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126"/>
        <w:gridCol w:w="2552"/>
      </w:tblGrid>
      <w:tr w:rsidR="00C578CC" w:rsidRPr="001A751B">
        <w:tc>
          <w:tcPr>
            <w:tcW w:w="4748" w:type="dxa"/>
            <w:tcBorders>
              <w:top w:val="nil"/>
              <w:left w:val="nil"/>
              <w:bottom w:val="nil"/>
              <w:right w:val="nil"/>
            </w:tcBorders>
          </w:tcPr>
          <w:p w:rsidR="00C578CC" w:rsidRPr="001A751B" w:rsidRDefault="00C578CC" w:rsidP="00E338BF">
            <w:pPr>
              <w:numPr>
                <w:ilvl w:val="12"/>
                <w:numId w:val="0"/>
              </w:numPr>
              <w:tabs>
                <w:tab w:val="left" w:pos="5670"/>
              </w:tabs>
              <w:rPr>
                <w:rFonts w:ascii="Arial" w:hAnsi="Arial" w:cs="Arial"/>
                <w:b/>
                <w:sz w:val="22"/>
                <w:szCs w:val="22"/>
                <w:u w:val="single"/>
              </w:rPr>
            </w:pPr>
            <w:r w:rsidRPr="001A751B">
              <w:rPr>
                <w:rFonts w:ascii="Arial" w:hAnsi="Arial" w:cs="Arial"/>
                <w:b/>
                <w:sz w:val="22"/>
                <w:szCs w:val="22"/>
              </w:rPr>
              <w:t>Anlage</w:t>
            </w:r>
            <w:r w:rsidR="00937729" w:rsidRPr="001A751B">
              <w:rPr>
                <w:rFonts w:ascii="Arial" w:hAnsi="Arial" w:cs="Arial"/>
                <w:b/>
                <w:sz w:val="22"/>
                <w:szCs w:val="22"/>
              </w:rPr>
              <w:t xml:space="preserve"> 1</w:t>
            </w:r>
            <w:r w:rsidR="00AF25C5">
              <w:rPr>
                <w:rFonts w:ascii="Arial" w:hAnsi="Arial" w:cs="Arial"/>
                <w:b/>
                <w:sz w:val="22"/>
                <w:szCs w:val="22"/>
              </w:rPr>
              <w:t xml:space="preserve"> zum Vertrag nach DE</w:t>
            </w:r>
            <w:r w:rsidRPr="001A751B">
              <w:rPr>
                <w:rFonts w:ascii="Arial" w:hAnsi="Arial" w:cs="Arial"/>
                <w:b/>
                <w:sz w:val="22"/>
                <w:szCs w:val="22"/>
              </w:rPr>
              <w:t>-UZ 12</w:t>
            </w:r>
            <w:r w:rsidR="00937729" w:rsidRPr="001A751B">
              <w:rPr>
                <w:rFonts w:ascii="Arial" w:hAnsi="Arial" w:cs="Arial"/>
                <w:b/>
                <w:sz w:val="22"/>
                <w:szCs w:val="22"/>
              </w:rPr>
              <w:t>8</w:t>
            </w:r>
          </w:p>
          <w:p w:rsidR="00C578CC" w:rsidRPr="001A751B" w:rsidRDefault="00C578CC" w:rsidP="00E338BF">
            <w:pPr>
              <w:numPr>
                <w:ilvl w:val="12"/>
                <w:numId w:val="0"/>
              </w:numPr>
              <w:tabs>
                <w:tab w:val="left" w:pos="5670"/>
              </w:tabs>
              <w:rPr>
                <w:rFonts w:ascii="Arial" w:hAnsi="Arial" w:cs="Arial"/>
                <w:b/>
                <w:sz w:val="22"/>
                <w:szCs w:val="22"/>
                <w:u w:val="single"/>
              </w:rPr>
            </w:pPr>
          </w:p>
          <w:p w:rsidR="00C578CC" w:rsidRPr="001A751B" w:rsidRDefault="00C578CC" w:rsidP="00E338BF">
            <w:pPr>
              <w:numPr>
                <w:ilvl w:val="12"/>
                <w:numId w:val="0"/>
              </w:numPr>
              <w:pBdr>
                <w:bottom w:val="single" w:sz="6" w:space="1" w:color="auto"/>
              </w:pBdr>
              <w:tabs>
                <w:tab w:val="left" w:pos="5670"/>
              </w:tabs>
              <w:rPr>
                <w:rFonts w:ascii="Arial" w:hAnsi="Arial" w:cs="Arial"/>
                <w:b/>
                <w:sz w:val="22"/>
                <w:szCs w:val="22"/>
              </w:rPr>
            </w:pPr>
            <w:r w:rsidRPr="001A751B">
              <w:rPr>
                <w:rFonts w:ascii="Arial" w:hAnsi="Arial" w:cs="Arial"/>
                <w:b/>
                <w:sz w:val="22"/>
                <w:szCs w:val="22"/>
              </w:rPr>
              <w:t>Umweltzeichen für</w:t>
            </w:r>
          </w:p>
          <w:p w:rsidR="00C578CC" w:rsidRPr="001A751B" w:rsidRDefault="00C578CC" w:rsidP="00E338BF">
            <w:pPr>
              <w:numPr>
                <w:ilvl w:val="12"/>
                <w:numId w:val="0"/>
              </w:numPr>
              <w:pBdr>
                <w:bottom w:val="single" w:sz="6" w:space="1" w:color="auto"/>
              </w:pBdr>
              <w:tabs>
                <w:tab w:val="left" w:pos="5670"/>
              </w:tabs>
              <w:rPr>
                <w:rFonts w:ascii="Arial" w:hAnsi="Arial" w:cs="Arial"/>
                <w:b/>
                <w:sz w:val="22"/>
                <w:szCs w:val="22"/>
                <w:u w:val="single"/>
              </w:rPr>
            </w:pPr>
            <w:r w:rsidRPr="001A751B">
              <w:rPr>
                <w:rFonts w:ascii="Arial" w:hAnsi="Arial" w:cs="Arial"/>
                <w:b/>
                <w:sz w:val="22"/>
                <w:szCs w:val="22"/>
              </w:rPr>
              <w:t>„E</w:t>
            </w:r>
            <w:r w:rsidR="00937729" w:rsidRPr="001A751B">
              <w:rPr>
                <w:rFonts w:ascii="Arial" w:hAnsi="Arial" w:cs="Arial"/>
                <w:b/>
                <w:sz w:val="22"/>
                <w:szCs w:val="22"/>
              </w:rPr>
              <w:t>missionsarme textile B</w:t>
            </w:r>
            <w:r w:rsidRPr="001A751B">
              <w:rPr>
                <w:rFonts w:ascii="Arial" w:hAnsi="Arial" w:cs="Arial"/>
                <w:b/>
                <w:sz w:val="22"/>
                <w:szCs w:val="22"/>
              </w:rPr>
              <w:t>odenbeläge“</w:t>
            </w:r>
          </w:p>
        </w:tc>
        <w:tc>
          <w:tcPr>
            <w:tcW w:w="2126" w:type="dxa"/>
            <w:tcBorders>
              <w:top w:val="nil"/>
              <w:left w:val="nil"/>
              <w:bottom w:val="nil"/>
              <w:right w:val="single" w:sz="6" w:space="0" w:color="auto"/>
            </w:tcBorders>
          </w:tcPr>
          <w:p w:rsidR="00C578CC" w:rsidRPr="001A751B" w:rsidRDefault="00C578CC" w:rsidP="00E338BF">
            <w:pPr>
              <w:numPr>
                <w:ilvl w:val="12"/>
                <w:numId w:val="0"/>
              </w:numPr>
              <w:tabs>
                <w:tab w:val="left" w:pos="5670"/>
              </w:tabs>
              <w:rPr>
                <w:rFonts w:ascii="Arial" w:hAnsi="Arial" w:cs="Arial"/>
                <w:b/>
                <w:sz w:val="22"/>
                <w:szCs w:val="22"/>
                <w:u w:val="single"/>
              </w:rPr>
            </w:pPr>
          </w:p>
          <w:p w:rsidR="00C578CC" w:rsidRPr="001A751B" w:rsidRDefault="00C578CC" w:rsidP="00E338BF">
            <w:pPr>
              <w:numPr>
                <w:ilvl w:val="12"/>
                <w:numId w:val="0"/>
              </w:numPr>
              <w:tabs>
                <w:tab w:val="left" w:pos="5670"/>
              </w:tabs>
              <w:rPr>
                <w:rFonts w:ascii="Arial" w:hAnsi="Arial" w:cs="Arial"/>
                <w:b/>
                <w:sz w:val="22"/>
                <w:szCs w:val="22"/>
                <w:u w:val="single"/>
              </w:rPr>
            </w:pPr>
          </w:p>
          <w:p w:rsidR="00C578CC" w:rsidRPr="001A751B" w:rsidRDefault="00C578CC" w:rsidP="00E338BF">
            <w:pPr>
              <w:numPr>
                <w:ilvl w:val="12"/>
                <w:numId w:val="0"/>
              </w:numPr>
              <w:tabs>
                <w:tab w:val="left" w:pos="5670"/>
              </w:tabs>
              <w:rPr>
                <w:rFonts w:ascii="Arial" w:hAnsi="Arial" w:cs="Arial"/>
                <w:b/>
                <w:sz w:val="22"/>
                <w:szCs w:val="22"/>
              </w:rPr>
            </w:pPr>
          </w:p>
        </w:tc>
        <w:tc>
          <w:tcPr>
            <w:tcW w:w="2552" w:type="dxa"/>
            <w:tcBorders>
              <w:top w:val="single" w:sz="6" w:space="0" w:color="auto"/>
              <w:left w:val="nil"/>
              <w:bottom w:val="single" w:sz="6" w:space="0" w:color="auto"/>
              <w:right w:val="single" w:sz="6" w:space="0" w:color="auto"/>
            </w:tcBorders>
          </w:tcPr>
          <w:p w:rsidR="00C578CC" w:rsidRPr="001A751B" w:rsidRDefault="00C578CC" w:rsidP="00E338BF">
            <w:pPr>
              <w:numPr>
                <w:ilvl w:val="12"/>
                <w:numId w:val="0"/>
              </w:numPr>
              <w:tabs>
                <w:tab w:val="left" w:pos="5670"/>
              </w:tabs>
              <w:spacing w:before="120"/>
              <w:jc w:val="center"/>
              <w:rPr>
                <w:rFonts w:ascii="Arial" w:hAnsi="Arial" w:cs="Arial"/>
                <w:b/>
                <w:sz w:val="22"/>
                <w:szCs w:val="22"/>
              </w:rPr>
            </w:pPr>
            <w:r w:rsidRPr="001A751B">
              <w:rPr>
                <w:rFonts w:ascii="Arial" w:hAnsi="Arial" w:cs="Arial"/>
                <w:b/>
                <w:sz w:val="22"/>
                <w:szCs w:val="22"/>
              </w:rPr>
              <w:t>Bitte benutzen Sie</w:t>
            </w:r>
          </w:p>
          <w:p w:rsidR="00C578CC" w:rsidRPr="001A751B" w:rsidRDefault="00C578CC" w:rsidP="00E338BF">
            <w:pPr>
              <w:numPr>
                <w:ilvl w:val="12"/>
                <w:numId w:val="0"/>
              </w:numPr>
              <w:tabs>
                <w:tab w:val="left" w:pos="5670"/>
              </w:tabs>
              <w:jc w:val="center"/>
              <w:rPr>
                <w:rFonts w:ascii="Arial" w:hAnsi="Arial" w:cs="Arial"/>
                <w:b/>
                <w:sz w:val="22"/>
                <w:szCs w:val="22"/>
              </w:rPr>
            </w:pPr>
          </w:p>
          <w:p w:rsidR="00C578CC" w:rsidRPr="001A751B" w:rsidRDefault="00C578CC" w:rsidP="00E338BF">
            <w:pPr>
              <w:numPr>
                <w:ilvl w:val="12"/>
                <w:numId w:val="0"/>
              </w:numPr>
              <w:tabs>
                <w:tab w:val="left" w:pos="5670"/>
              </w:tabs>
              <w:jc w:val="center"/>
              <w:rPr>
                <w:rFonts w:ascii="Arial" w:hAnsi="Arial" w:cs="Arial"/>
                <w:b/>
                <w:sz w:val="22"/>
                <w:szCs w:val="22"/>
              </w:rPr>
            </w:pPr>
            <w:r w:rsidRPr="001A751B">
              <w:rPr>
                <w:rFonts w:ascii="Arial" w:hAnsi="Arial" w:cs="Arial"/>
                <w:b/>
                <w:sz w:val="22"/>
                <w:szCs w:val="22"/>
              </w:rPr>
              <w:t xml:space="preserve">diesen </w:t>
            </w:r>
            <w:proofErr w:type="gramStart"/>
            <w:r w:rsidRPr="001A751B">
              <w:rPr>
                <w:rFonts w:ascii="Arial" w:hAnsi="Arial" w:cs="Arial"/>
                <w:b/>
                <w:sz w:val="22"/>
                <w:szCs w:val="22"/>
              </w:rPr>
              <w:t>Vordruck !</w:t>
            </w:r>
            <w:proofErr w:type="gramEnd"/>
          </w:p>
          <w:p w:rsidR="00C578CC" w:rsidRPr="001A751B" w:rsidRDefault="00C578CC" w:rsidP="00E338BF">
            <w:pPr>
              <w:numPr>
                <w:ilvl w:val="12"/>
                <w:numId w:val="0"/>
              </w:numPr>
              <w:tabs>
                <w:tab w:val="left" w:pos="5670"/>
              </w:tabs>
              <w:rPr>
                <w:rFonts w:ascii="Arial" w:hAnsi="Arial" w:cs="Arial"/>
                <w:b/>
                <w:sz w:val="22"/>
                <w:szCs w:val="22"/>
              </w:rPr>
            </w:pPr>
          </w:p>
        </w:tc>
      </w:tr>
    </w:tbl>
    <w:p w:rsidR="00C578CC" w:rsidRPr="001A751B" w:rsidRDefault="00C578CC" w:rsidP="00C578CC">
      <w:pPr>
        <w:numPr>
          <w:ilvl w:val="12"/>
          <w:numId w:val="0"/>
        </w:numPr>
        <w:tabs>
          <w:tab w:val="left" w:pos="5670"/>
        </w:tabs>
        <w:rPr>
          <w:rFonts w:ascii="Arial" w:hAnsi="Arial" w:cs="Arial"/>
          <w:sz w:val="22"/>
          <w:szCs w:val="22"/>
        </w:rPr>
      </w:pPr>
    </w:p>
    <w:p w:rsidR="00C578CC" w:rsidRPr="001A751B" w:rsidRDefault="00C578CC" w:rsidP="00C578CC">
      <w:pPr>
        <w:numPr>
          <w:ilvl w:val="12"/>
          <w:numId w:val="0"/>
        </w:numPr>
        <w:tabs>
          <w:tab w:val="left" w:pos="5670"/>
        </w:tabs>
        <w:rPr>
          <w:rFonts w:ascii="Arial" w:hAnsi="Arial" w:cs="Arial"/>
          <w:sz w:val="22"/>
          <w:szCs w:val="22"/>
        </w:rPr>
      </w:pPr>
    </w:p>
    <w:p w:rsidR="00C578CC" w:rsidRPr="001A751B" w:rsidRDefault="00C578CC" w:rsidP="00C578CC">
      <w:pPr>
        <w:numPr>
          <w:ilvl w:val="12"/>
          <w:numId w:val="0"/>
        </w:numPr>
        <w:tabs>
          <w:tab w:val="left" w:pos="5670"/>
        </w:tabs>
        <w:rPr>
          <w:rFonts w:ascii="Arial" w:hAnsi="Arial" w:cs="Arial"/>
          <w:sz w:val="22"/>
          <w:szCs w:val="22"/>
        </w:rPr>
      </w:pPr>
    </w:p>
    <w:p w:rsidR="00C578CC" w:rsidRPr="001A751B" w:rsidRDefault="00C578CC" w:rsidP="00C578CC">
      <w:pPr>
        <w:numPr>
          <w:ilvl w:val="12"/>
          <w:numId w:val="0"/>
        </w:numPr>
        <w:tabs>
          <w:tab w:val="left" w:pos="5670"/>
        </w:tabs>
        <w:rPr>
          <w:rFonts w:ascii="Arial" w:hAnsi="Arial" w:cs="Arial"/>
          <w:sz w:val="22"/>
          <w:szCs w:val="22"/>
        </w:rPr>
      </w:pPr>
    </w:p>
    <w:p w:rsidR="00C578CC" w:rsidRPr="001A751B" w:rsidRDefault="00C578CC" w:rsidP="00C578CC">
      <w:pPr>
        <w:numPr>
          <w:ilvl w:val="12"/>
          <w:numId w:val="0"/>
        </w:numPr>
        <w:tabs>
          <w:tab w:val="left" w:pos="5670"/>
        </w:tabs>
        <w:rPr>
          <w:rFonts w:ascii="Arial" w:hAnsi="Arial" w:cs="Arial"/>
          <w:sz w:val="22"/>
          <w:szCs w:val="22"/>
        </w:rPr>
      </w:pPr>
    </w:p>
    <w:p w:rsidR="00C578CC" w:rsidRPr="001A751B" w:rsidRDefault="007821FE" w:rsidP="00126DD7">
      <w:pPr>
        <w:numPr>
          <w:ilvl w:val="12"/>
          <w:numId w:val="0"/>
        </w:numPr>
        <w:tabs>
          <w:tab w:val="left" w:pos="3969"/>
        </w:tabs>
        <w:rPr>
          <w:rFonts w:ascii="Arial" w:hAnsi="Arial" w:cs="Arial"/>
          <w:sz w:val="22"/>
          <w:szCs w:val="22"/>
        </w:rPr>
      </w:pPr>
      <w:r w:rsidRPr="001A751B">
        <w:rPr>
          <w:rFonts w:ascii="Arial" w:hAnsi="Arial" w:cs="Arial"/>
          <w:sz w:val="22"/>
          <w:szCs w:val="22"/>
        </w:rPr>
        <w:t>Inverkehrbringer</w:t>
      </w:r>
      <w:r w:rsidR="00C578CC" w:rsidRPr="001A751B">
        <w:rPr>
          <w:rFonts w:ascii="Arial" w:hAnsi="Arial" w:cs="Arial"/>
          <w:sz w:val="22"/>
          <w:szCs w:val="22"/>
        </w:rPr>
        <w:t xml:space="preserve"> (Zeichennehmer):</w:t>
      </w:r>
      <w:r w:rsidR="00C578CC" w:rsidRPr="001A751B">
        <w:rPr>
          <w:rFonts w:ascii="Arial" w:hAnsi="Arial" w:cs="Arial"/>
          <w:sz w:val="22"/>
          <w:szCs w:val="22"/>
        </w:rPr>
        <w:tab/>
      </w:r>
      <w:r w:rsidR="00126DD7" w:rsidRPr="001A751B">
        <w:rPr>
          <w:rFonts w:ascii="Arial" w:hAnsi="Arial" w:cs="Arial"/>
          <w:sz w:val="22"/>
          <w:szCs w:val="22"/>
        </w:rPr>
        <w:fldChar w:fldCharType="begin">
          <w:ffData>
            <w:name w:val="Text1"/>
            <w:enabled/>
            <w:calcOnExit w:val="0"/>
            <w:textInput>
              <w:maxLength w:val="35"/>
            </w:textInput>
          </w:ffData>
        </w:fldChar>
      </w:r>
      <w:bookmarkStart w:id="0" w:name="Text1"/>
      <w:r w:rsidR="00126DD7" w:rsidRPr="001A751B">
        <w:rPr>
          <w:rFonts w:ascii="Arial" w:hAnsi="Arial" w:cs="Arial"/>
          <w:sz w:val="22"/>
          <w:szCs w:val="22"/>
        </w:rPr>
        <w:instrText xml:space="preserve"> FORMTEXT </w:instrText>
      </w:r>
      <w:r w:rsidR="00126DD7" w:rsidRPr="001A751B">
        <w:rPr>
          <w:rFonts w:ascii="Arial" w:hAnsi="Arial" w:cs="Arial"/>
          <w:sz w:val="22"/>
          <w:szCs w:val="22"/>
        </w:rPr>
      </w:r>
      <w:r w:rsidR="00126DD7" w:rsidRPr="001A751B">
        <w:rPr>
          <w:rFonts w:ascii="Arial" w:hAnsi="Arial" w:cs="Arial"/>
          <w:sz w:val="22"/>
          <w:szCs w:val="22"/>
        </w:rPr>
        <w:fldChar w:fldCharType="separate"/>
      </w:r>
      <w:bookmarkStart w:id="1" w:name="_GoBack"/>
      <w:bookmarkEnd w:id="1"/>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126DD7" w:rsidRPr="001A751B">
        <w:rPr>
          <w:rFonts w:ascii="Arial" w:hAnsi="Arial" w:cs="Arial"/>
          <w:sz w:val="22"/>
          <w:szCs w:val="22"/>
        </w:rPr>
        <w:fldChar w:fldCharType="end"/>
      </w:r>
      <w:bookmarkEnd w:id="0"/>
    </w:p>
    <w:p w:rsidR="00C578CC" w:rsidRPr="001A751B" w:rsidRDefault="00126DD7" w:rsidP="00126DD7">
      <w:pPr>
        <w:numPr>
          <w:ilvl w:val="12"/>
          <w:numId w:val="0"/>
        </w:numPr>
        <w:tabs>
          <w:tab w:val="left" w:pos="3969"/>
        </w:tabs>
        <w:rPr>
          <w:rFonts w:ascii="Arial" w:hAnsi="Arial" w:cs="Arial"/>
          <w:sz w:val="22"/>
          <w:szCs w:val="22"/>
        </w:rPr>
      </w:pPr>
      <w:r w:rsidRPr="001A751B">
        <w:rPr>
          <w:rFonts w:ascii="Arial" w:hAnsi="Arial" w:cs="Arial"/>
          <w:sz w:val="22"/>
          <w:szCs w:val="22"/>
        </w:rPr>
        <w:tab/>
      </w:r>
      <w:r w:rsidRPr="001A751B">
        <w:rPr>
          <w:rFonts w:ascii="Arial" w:hAnsi="Arial" w:cs="Arial"/>
          <w:sz w:val="22"/>
          <w:szCs w:val="22"/>
        </w:rPr>
        <w:fldChar w:fldCharType="begin">
          <w:ffData>
            <w:name w:val="Text1"/>
            <w:enabled/>
            <w:calcOnExit w:val="0"/>
            <w:textInput>
              <w:maxLength w:val="35"/>
            </w:textInput>
          </w:ffData>
        </w:fldChar>
      </w:r>
      <w:r w:rsidRPr="001A751B">
        <w:rPr>
          <w:rFonts w:ascii="Arial" w:hAnsi="Arial" w:cs="Arial"/>
          <w:sz w:val="22"/>
          <w:szCs w:val="22"/>
        </w:rPr>
        <w:instrText xml:space="preserve"> FORMTEXT </w:instrText>
      </w:r>
      <w:r w:rsidRPr="001A751B">
        <w:rPr>
          <w:rFonts w:ascii="Arial" w:hAnsi="Arial" w:cs="Arial"/>
          <w:sz w:val="22"/>
          <w:szCs w:val="22"/>
        </w:rPr>
      </w:r>
      <w:r w:rsidRPr="001A751B">
        <w:rPr>
          <w:rFonts w:ascii="Arial" w:hAnsi="Arial" w:cs="Arial"/>
          <w:sz w:val="22"/>
          <w:szCs w:val="22"/>
        </w:rPr>
        <w:fldChar w:fldCharType="separate"/>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Pr="001A751B">
        <w:rPr>
          <w:rFonts w:ascii="Arial" w:hAnsi="Arial" w:cs="Arial"/>
          <w:sz w:val="22"/>
          <w:szCs w:val="22"/>
        </w:rPr>
        <w:fldChar w:fldCharType="end"/>
      </w:r>
    </w:p>
    <w:p w:rsidR="00C578CC" w:rsidRPr="001A751B" w:rsidRDefault="00126DD7" w:rsidP="00126DD7">
      <w:pPr>
        <w:numPr>
          <w:ilvl w:val="12"/>
          <w:numId w:val="0"/>
        </w:numPr>
        <w:tabs>
          <w:tab w:val="left" w:pos="3969"/>
        </w:tabs>
        <w:rPr>
          <w:rFonts w:ascii="Arial" w:hAnsi="Arial" w:cs="Arial"/>
          <w:sz w:val="22"/>
          <w:szCs w:val="22"/>
        </w:rPr>
      </w:pPr>
      <w:r w:rsidRPr="001A751B">
        <w:rPr>
          <w:rFonts w:ascii="Arial" w:hAnsi="Arial" w:cs="Arial"/>
          <w:sz w:val="22"/>
          <w:szCs w:val="22"/>
        </w:rPr>
        <w:tab/>
      </w:r>
      <w:r w:rsidRPr="001A751B">
        <w:rPr>
          <w:rFonts w:ascii="Arial" w:hAnsi="Arial" w:cs="Arial"/>
          <w:sz w:val="22"/>
          <w:szCs w:val="22"/>
        </w:rPr>
        <w:fldChar w:fldCharType="begin">
          <w:ffData>
            <w:name w:val="Text1"/>
            <w:enabled/>
            <w:calcOnExit w:val="0"/>
            <w:textInput>
              <w:maxLength w:val="35"/>
            </w:textInput>
          </w:ffData>
        </w:fldChar>
      </w:r>
      <w:r w:rsidRPr="001A751B">
        <w:rPr>
          <w:rFonts w:ascii="Arial" w:hAnsi="Arial" w:cs="Arial"/>
          <w:sz w:val="22"/>
          <w:szCs w:val="22"/>
        </w:rPr>
        <w:instrText xml:space="preserve"> FORMTEXT </w:instrText>
      </w:r>
      <w:r w:rsidRPr="001A751B">
        <w:rPr>
          <w:rFonts w:ascii="Arial" w:hAnsi="Arial" w:cs="Arial"/>
          <w:sz w:val="22"/>
          <w:szCs w:val="22"/>
        </w:rPr>
      </w:r>
      <w:r w:rsidRPr="001A751B">
        <w:rPr>
          <w:rFonts w:ascii="Arial" w:hAnsi="Arial" w:cs="Arial"/>
          <w:sz w:val="22"/>
          <w:szCs w:val="22"/>
        </w:rPr>
        <w:fldChar w:fldCharType="separate"/>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Pr="001A751B">
        <w:rPr>
          <w:rFonts w:ascii="Arial" w:hAnsi="Arial" w:cs="Arial"/>
          <w:sz w:val="22"/>
          <w:szCs w:val="22"/>
        </w:rPr>
        <w:fldChar w:fldCharType="end"/>
      </w:r>
    </w:p>
    <w:p w:rsidR="00C578CC" w:rsidRPr="001A751B" w:rsidRDefault="00126DD7" w:rsidP="00126DD7">
      <w:pPr>
        <w:numPr>
          <w:ilvl w:val="12"/>
          <w:numId w:val="0"/>
        </w:numPr>
        <w:tabs>
          <w:tab w:val="left" w:pos="3969"/>
        </w:tabs>
        <w:rPr>
          <w:rFonts w:ascii="Arial" w:hAnsi="Arial" w:cs="Arial"/>
          <w:sz w:val="22"/>
          <w:szCs w:val="22"/>
        </w:rPr>
      </w:pPr>
      <w:r w:rsidRPr="001A751B">
        <w:rPr>
          <w:rFonts w:ascii="Arial" w:hAnsi="Arial" w:cs="Arial"/>
          <w:sz w:val="22"/>
          <w:szCs w:val="22"/>
        </w:rPr>
        <w:tab/>
      </w:r>
      <w:r w:rsidRPr="001A751B">
        <w:rPr>
          <w:rFonts w:ascii="Arial" w:hAnsi="Arial" w:cs="Arial"/>
          <w:sz w:val="22"/>
          <w:szCs w:val="22"/>
        </w:rPr>
        <w:fldChar w:fldCharType="begin">
          <w:ffData>
            <w:name w:val="Text1"/>
            <w:enabled/>
            <w:calcOnExit w:val="0"/>
            <w:textInput>
              <w:maxLength w:val="35"/>
            </w:textInput>
          </w:ffData>
        </w:fldChar>
      </w:r>
      <w:r w:rsidRPr="001A751B">
        <w:rPr>
          <w:rFonts w:ascii="Arial" w:hAnsi="Arial" w:cs="Arial"/>
          <w:sz w:val="22"/>
          <w:szCs w:val="22"/>
        </w:rPr>
        <w:instrText xml:space="preserve"> FORMTEXT </w:instrText>
      </w:r>
      <w:r w:rsidRPr="001A751B">
        <w:rPr>
          <w:rFonts w:ascii="Arial" w:hAnsi="Arial" w:cs="Arial"/>
          <w:sz w:val="22"/>
          <w:szCs w:val="22"/>
        </w:rPr>
      </w:r>
      <w:r w:rsidRPr="001A751B">
        <w:rPr>
          <w:rFonts w:ascii="Arial" w:hAnsi="Arial" w:cs="Arial"/>
          <w:sz w:val="22"/>
          <w:szCs w:val="22"/>
        </w:rPr>
        <w:fldChar w:fldCharType="separate"/>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Pr="001A751B">
        <w:rPr>
          <w:rFonts w:ascii="Arial" w:hAnsi="Arial" w:cs="Arial"/>
          <w:sz w:val="22"/>
          <w:szCs w:val="22"/>
        </w:rPr>
        <w:fldChar w:fldCharType="end"/>
      </w:r>
    </w:p>
    <w:p w:rsidR="00126DD7" w:rsidRPr="001A751B" w:rsidRDefault="00126DD7" w:rsidP="00126DD7">
      <w:pPr>
        <w:numPr>
          <w:ilvl w:val="12"/>
          <w:numId w:val="0"/>
        </w:numPr>
        <w:tabs>
          <w:tab w:val="left" w:pos="3969"/>
        </w:tabs>
        <w:rPr>
          <w:rFonts w:ascii="Arial" w:hAnsi="Arial" w:cs="Arial"/>
          <w:sz w:val="22"/>
          <w:szCs w:val="22"/>
        </w:rPr>
      </w:pPr>
    </w:p>
    <w:p w:rsidR="00C578CC" w:rsidRPr="001A751B" w:rsidRDefault="00C578CC" w:rsidP="00126DD7">
      <w:pPr>
        <w:numPr>
          <w:ilvl w:val="12"/>
          <w:numId w:val="0"/>
        </w:numPr>
        <w:tabs>
          <w:tab w:val="left" w:pos="3969"/>
        </w:tabs>
        <w:rPr>
          <w:rFonts w:ascii="Arial" w:hAnsi="Arial" w:cs="Arial"/>
          <w:sz w:val="22"/>
          <w:szCs w:val="22"/>
        </w:rPr>
      </w:pPr>
    </w:p>
    <w:p w:rsidR="00C578CC" w:rsidRPr="001A751B" w:rsidRDefault="00C578CC" w:rsidP="00126DD7">
      <w:pPr>
        <w:numPr>
          <w:ilvl w:val="12"/>
          <w:numId w:val="0"/>
        </w:numPr>
        <w:tabs>
          <w:tab w:val="left" w:pos="3969"/>
        </w:tabs>
        <w:rPr>
          <w:rFonts w:ascii="Arial" w:hAnsi="Arial" w:cs="Arial"/>
          <w:sz w:val="22"/>
          <w:szCs w:val="22"/>
        </w:rPr>
      </w:pPr>
      <w:r w:rsidRPr="001A751B">
        <w:rPr>
          <w:rFonts w:ascii="Arial" w:hAnsi="Arial" w:cs="Arial"/>
          <w:sz w:val="22"/>
          <w:szCs w:val="22"/>
        </w:rPr>
        <w:t>Marken-/Handelsname:</w:t>
      </w:r>
      <w:r w:rsidRPr="001A751B">
        <w:rPr>
          <w:rFonts w:ascii="Arial" w:hAnsi="Arial" w:cs="Arial"/>
          <w:sz w:val="22"/>
          <w:szCs w:val="22"/>
        </w:rPr>
        <w:tab/>
      </w:r>
      <w:r w:rsidR="004546CD" w:rsidRPr="001A751B">
        <w:rPr>
          <w:rFonts w:ascii="Arial" w:hAnsi="Arial" w:cs="Arial"/>
          <w:sz w:val="22"/>
          <w:szCs w:val="22"/>
        </w:rPr>
        <w:fldChar w:fldCharType="begin">
          <w:ffData>
            <w:name w:val=""/>
            <w:enabled/>
            <w:calcOnExit w:val="0"/>
            <w:textInput>
              <w:maxLength w:val="35"/>
            </w:textInput>
          </w:ffData>
        </w:fldChar>
      </w:r>
      <w:r w:rsidR="004546CD" w:rsidRPr="001A751B">
        <w:rPr>
          <w:rFonts w:ascii="Arial" w:hAnsi="Arial" w:cs="Arial"/>
          <w:sz w:val="22"/>
          <w:szCs w:val="22"/>
        </w:rPr>
        <w:instrText xml:space="preserve"> FORMTEXT </w:instrText>
      </w:r>
      <w:r w:rsidR="004546CD" w:rsidRPr="001A751B">
        <w:rPr>
          <w:rFonts w:ascii="Arial" w:hAnsi="Arial" w:cs="Arial"/>
          <w:sz w:val="22"/>
          <w:szCs w:val="22"/>
        </w:rPr>
      </w:r>
      <w:r w:rsidR="004546CD" w:rsidRPr="001A751B">
        <w:rPr>
          <w:rFonts w:ascii="Arial" w:hAnsi="Arial" w:cs="Arial"/>
          <w:sz w:val="22"/>
          <w:szCs w:val="22"/>
        </w:rPr>
        <w:fldChar w:fldCharType="separate"/>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4546CD" w:rsidRPr="001A751B">
        <w:rPr>
          <w:rFonts w:ascii="Arial" w:hAnsi="Arial" w:cs="Arial"/>
          <w:sz w:val="22"/>
          <w:szCs w:val="22"/>
        </w:rPr>
        <w:fldChar w:fldCharType="end"/>
      </w:r>
    </w:p>
    <w:p w:rsidR="00126DD7" w:rsidRPr="001A751B" w:rsidRDefault="00126DD7" w:rsidP="00126DD7">
      <w:pPr>
        <w:numPr>
          <w:ilvl w:val="12"/>
          <w:numId w:val="0"/>
        </w:numPr>
        <w:tabs>
          <w:tab w:val="left" w:pos="3969"/>
        </w:tabs>
        <w:rPr>
          <w:rFonts w:ascii="Arial" w:hAnsi="Arial" w:cs="Arial"/>
          <w:sz w:val="22"/>
          <w:szCs w:val="22"/>
        </w:rPr>
      </w:pPr>
      <w:r w:rsidRPr="001A751B">
        <w:rPr>
          <w:rFonts w:ascii="Arial" w:hAnsi="Arial" w:cs="Arial"/>
          <w:sz w:val="22"/>
          <w:szCs w:val="22"/>
        </w:rPr>
        <w:tab/>
      </w:r>
      <w:r w:rsidRPr="001A751B">
        <w:rPr>
          <w:rFonts w:ascii="Arial" w:hAnsi="Arial" w:cs="Arial"/>
          <w:sz w:val="22"/>
          <w:szCs w:val="22"/>
        </w:rPr>
        <w:fldChar w:fldCharType="begin">
          <w:ffData>
            <w:name w:val=""/>
            <w:enabled/>
            <w:calcOnExit w:val="0"/>
            <w:textInput>
              <w:maxLength w:val="35"/>
            </w:textInput>
          </w:ffData>
        </w:fldChar>
      </w:r>
      <w:r w:rsidRPr="001A751B">
        <w:rPr>
          <w:rFonts w:ascii="Arial" w:hAnsi="Arial" w:cs="Arial"/>
          <w:sz w:val="22"/>
          <w:szCs w:val="22"/>
        </w:rPr>
        <w:instrText xml:space="preserve"> FORMTEXT </w:instrText>
      </w:r>
      <w:r w:rsidRPr="001A751B">
        <w:rPr>
          <w:rFonts w:ascii="Arial" w:hAnsi="Arial" w:cs="Arial"/>
          <w:sz w:val="22"/>
          <w:szCs w:val="22"/>
        </w:rPr>
      </w:r>
      <w:r w:rsidRPr="001A751B">
        <w:rPr>
          <w:rFonts w:ascii="Arial" w:hAnsi="Arial" w:cs="Arial"/>
          <w:sz w:val="22"/>
          <w:szCs w:val="22"/>
        </w:rPr>
        <w:fldChar w:fldCharType="separate"/>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Pr="001A751B">
        <w:rPr>
          <w:rFonts w:ascii="Arial" w:hAnsi="Arial" w:cs="Arial"/>
          <w:sz w:val="22"/>
          <w:szCs w:val="22"/>
        </w:rPr>
        <w:fldChar w:fldCharType="end"/>
      </w:r>
    </w:p>
    <w:p w:rsidR="00C578CC" w:rsidRPr="001A751B" w:rsidRDefault="00C578CC" w:rsidP="00126DD7">
      <w:pPr>
        <w:numPr>
          <w:ilvl w:val="12"/>
          <w:numId w:val="0"/>
        </w:numPr>
        <w:tabs>
          <w:tab w:val="left" w:pos="3969"/>
        </w:tabs>
        <w:rPr>
          <w:rFonts w:ascii="Arial" w:hAnsi="Arial" w:cs="Arial"/>
          <w:sz w:val="22"/>
          <w:szCs w:val="22"/>
        </w:rPr>
      </w:pPr>
    </w:p>
    <w:p w:rsidR="00C578CC" w:rsidRPr="001A751B" w:rsidRDefault="00C578CC" w:rsidP="00126DD7">
      <w:pPr>
        <w:numPr>
          <w:ilvl w:val="12"/>
          <w:numId w:val="0"/>
        </w:numPr>
        <w:tabs>
          <w:tab w:val="left" w:pos="3969"/>
          <w:tab w:val="left" w:pos="5670"/>
        </w:tabs>
        <w:rPr>
          <w:rFonts w:ascii="Arial" w:hAnsi="Arial" w:cs="Arial"/>
          <w:sz w:val="22"/>
          <w:szCs w:val="22"/>
        </w:rPr>
      </w:pPr>
    </w:p>
    <w:p w:rsidR="00C578CC" w:rsidRPr="001A751B" w:rsidRDefault="00C578CC" w:rsidP="00126DD7">
      <w:pPr>
        <w:numPr>
          <w:ilvl w:val="12"/>
          <w:numId w:val="0"/>
        </w:numPr>
        <w:tabs>
          <w:tab w:val="left" w:pos="3969"/>
          <w:tab w:val="left" w:pos="5670"/>
        </w:tabs>
        <w:rPr>
          <w:rFonts w:ascii="Arial" w:hAnsi="Arial" w:cs="Arial"/>
          <w:sz w:val="22"/>
          <w:szCs w:val="22"/>
        </w:rPr>
      </w:pPr>
    </w:p>
    <w:p w:rsidR="00C578CC" w:rsidRPr="001A751B" w:rsidRDefault="00C578CC" w:rsidP="00126DD7">
      <w:pPr>
        <w:numPr>
          <w:ilvl w:val="12"/>
          <w:numId w:val="0"/>
        </w:numPr>
        <w:tabs>
          <w:tab w:val="left" w:pos="3969"/>
        </w:tabs>
        <w:rPr>
          <w:rFonts w:ascii="Arial" w:hAnsi="Arial" w:cs="Arial"/>
          <w:sz w:val="22"/>
          <w:szCs w:val="22"/>
        </w:rPr>
      </w:pPr>
      <w:r w:rsidRPr="001A751B">
        <w:rPr>
          <w:rFonts w:ascii="Arial" w:hAnsi="Arial" w:cs="Arial"/>
          <w:sz w:val="22"/>
          <w:szCs w:val="22"/>
        </w:rPr>
        <w:t>Produktbezeichnung:</w:t>
      </w:r>
      <w:r w:rsidRPr="001A751B">
        <w:rPr>
          <w:rFonts w:ascii="Arial" w:hAnsi="Arial" w:cs="Arial"/>
          <w:sz w:val="22"/>
          <w:szCs w:val="22"/>
        </w:rPr>
        <w:tab/>
      </w:r>
      <w:r w:rsidR="00126DD7" w:rsidRPr="001A751B">
        <w:rPr>
          <w:rFonts w:ascii="Arial" w:hAnsi="Arial" w:cs="Arial"/>
          <w:sz w:val="22"/>
          <w:szCs w:val="22"/>
        </w:rPr>
        <w:fldChar w:fldCharType="begin">
          <w:ffData>
            <w:name w:val="Text1"/>
            <w:enabled/>
            <w:calcOnExit w:val="0"/>
            <w:textInput>
              <w:maxLength w:val="35"/>
            </w:textInput>
          </w:ffData>
        </w:fldChar>
      </w:r>
      <w:r w:rsidR="00126DD7" w:rsidRPr="001A751B">
        <w:rPr>
          <w:rFonts w:ascii="Arial" w:hAnsi="Arial" w:cs="Arial"/>
          <w:sz w:val="22"/>
          <w:szCs w:val="22"/>
        </w:rPr>
        <w:instrText xml:space="preserve"> FORMTEXT </w:instrText>
      </w:r>
      <w:r w:rsidR="00126DD7" w:rsidRPr="001A751B">
        <w:rPr>
          <w:rFonts w:ascii="Arial" w:hAnsi="Arial" w:cs="Arial"/>
          <w:sz w:val="22"/>
          <w:szCs w:val="22"/>
        </w:rPr>
      </w:r>
      <w:r w:rsidR="00126DD7" w:rsidRPr="001A751B">
        <w:rPr>
          <w:rFonts w:ascii="Arial" w:hAnsi="Arial" w:cs="Arial"/>
          <w:sz w:val="22"/>
          <w:szCs w:val="22"/>
        </w:rPr>
        <w:fldChar w:fldCharType="separate"/>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126DD7" w:rsidRPr="001A751B">
        <w:rPr>
          <w:rFonts w:ascii="Arial" w:hAnsi="Arial" w:cs="Arial"/>
          <w:sz w:val="22"/>
          <w:szCs w:val="22"/>
        </w:rPr>
        <w:fldChar w:fldCharType="end"/>
      </w:r>
    </w:p>
    <w:p w:rsidR="00C578CC" w:rsidRPr="001A751B" w:rsidRDefault="00126DD7" w:rsidP="00126DD7">
      <w:pPr>
        <w:numPr>
          <w:ilvl w:val="12"/>
          <w:numId w:val="0"/>
        </w:numPr>
        <w:tabs>
          <w:tab w:val="left" w:pos="3969"/>
        </w:tabs>
        <w:rPr>
          <w:rFonts w:ascii="Arial" w:hAnsi="Arial" w:cs="Arial"/>
          <w:sz w:val="22"/>
          <w:szCs w:val="22"/>
        </w:rPr>
      </w:pPr>
      <w:r w:rsidRPr="001A751B">
        <w:rPr>
          <w:rFonts w:ascii="Arial" w:hAnsi="Arial" w:cs="Arial"/>
          <w:sz w:val="22"/>
          <w:szCs w:val="22"/>
        </w:rPr>
        <w:tab/>
      </w:r>
      <w:r w:rsidRPr="001A751B">
        <w:rPr>
          <w:rFonts w:ascii="Arial" w:hAnsi="Arial" w:cs="Arial"/>
          <w:sz w:val="22"/>
          <w:szCs w:val="22"/>
        </w:rPr>
        <w:fldChar w:fldCharType="begin">
          <w:ffData>
            <w:name w:val="Text1"/>
            <w:enabled/>
            <w:calcOnExit w:val="0"/>
            <w:textInput>
              <w:maxLength w:val="35"/>
            </w:textInput>
          </w:ffData>
        </w:fldChar>
      </w:r>
      <w:r w:rsidRPr="001A751B">
        <w:rPr>
          <w:rFonts w:ascii="Arial" w:hAnsi="Arial" w:cs="Arial"/>
          <w:sz w:val="22"/>
          <w:szCs w:val="22"/>
        </w:rPr>
        <w:instrText xml:space="preserve"> FORMTEXT </w:instrText>
      </w:r>
      <w:r w:rsidRPr="001A751B">
        <w:rPr>
          <w:rFonts w:ascii="Arial" w:hAnsi="Arial" w:cs="Arial"/>
          <w:sz w:val="22"/>
          <w:szCs w:val="22"/>
        </w:rPr>
      </w:r>
      <w:r w:rsidRPr="001A751B">
        <w:rPr>
          <w:rFonts w:ascii="Arial" w:hAnsi="Arial" w:cs="Arial"/>
          <w:sz w:val="22"/>
          <w:szCs w:val="22"/>
        </w:rPr>
        <w:fldChar w:fldCharType="separate"/>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Pr="001A751B">
        <w:rPr>
          <w:rFonts w:ascii="Arial" w:hAnsi="Arial" w:cs="Arial"/>
          <w:sz w:val="22"/>
          <w:szCs w:val="22"/>
        </w:rPr>
        <w:fldChar w:fldCharType="end"/>
      </w:r>
    </w:p>
    <w:p w:rsidR="00C578CC" w:rsidRPr="001A751B" w:rsidRDefault="00C578CC" w:rsidP="00126DD7">
      <w:pPr>
        <w:numPr>
          <w:ilvl w:val="12"/>
          <w:numId w:val="0"/>
        </w:numPr>
        <w:tabs>
          <w:tab w:val="left" w:pos="3969"/>
        </w:tabs>
        <w:rPr>
          <w:rFonts w:ascii="Arial" w:hAnsi="Arial" w:cs="Arial"/>
          <w:sz w:val="22"/>
          <w:szCs w:val="22"/>
        </w:rPr>
      </w:pPr>
    </w:p>
    <w:p w:rsidR="00AE4F52" w:rsidRPr="001A751B" w:rsidRDefault="00AE4F52" w:rsidP="00126DD7">
      <w:pPr>
        <w:numPr>
          <w:ilvl w:val="12"/>
          <w:numId w:val="0"/>
        </w:numPr>
        <w:tabs>
          <w:tab w:val="left" w:pos="3969"/>
        </w:tabs>
        <w:rPr>
          <w:rFonts w:ascii="Arial" w:hAnsi="Arial" w:cs="Arial"/>
          <w:sz w:val="22"/>
          <w:szCs w:val="22"/>
        </w:rPr>
      </w:pPr>
    </w:p>
    <w:p w:rsidR="00C578CC" w:rsidRPr="001A751B" w:rsidRDefault="00C578CC" w:rsidP="00C578CC">
      <w:pPr>
        <w:numPr>
          <w:ilvl w:val="12"/>
          <w:numId w:val="0"/>
        </w:numPr>
        <w:tabs>
          <w:tab w:val="left" w:pos="6804"/>
        </w:tabs>
        <w:rPr>
          <w:rFonts w:ascii="Arial" w:hAnsi="Arial" w:cs="Arial"/>
          <w:sz w:val="22"/>
          <w:szCs w:val="22"/>
        </w:rPr>
      </w:pPr>
    </w:p>
    <w:p w:rsidR="007821FE" w:rsidRPr="001A751B" w:rsidRDefault="007821FE" w:rsidP="00C578CC">
      <w:pPr>
        <w:numPr>
          <w:ilvl w:val="12"/>
          <w:numId w:val="0"/>
        </w:numPr>
        <w:spacing w:line="360" w:lineRule="auto"/>
        <w:jc w:val="both"/>
        <w:rPr>
          <w:rFonts w:ascii="Arial" w:hAnsi="Arial" w:cs="Arial"/>
          <w:b/>
          <w:sz w:val="22"/>
          <w:szCs w:val="22"/>
          <w:u w:val="single"/>
        </w:rPr>
      </w:pPr>
      <w:r w:rsidRPr="001A751B">
        <w:rPr>
          <w:rFonts w:ascii="Arial" w:hAnsi="Arial" w:cs="Arial"/>
          <w:b/>
          <w:sz w:val="22"/>
          <w:szCs w:val="22"/>
          <w:u w:val="single"/>
        </w:rPr>
        <w:t xml:space="preserve">Sozialverträgliche Produktionsbedingungen </w:t>
      </w:r>
      <w:r w:rsidR="00A36CE7" w:rsidRPr="001A751B">
        <w:rPr>
          <w:rFonts w:ascii="Arial" w:hAnsi="Arial" w:cs="Arial"/>
          <w:b/>
          <w:sz w:val="22"/>
          <w:szCs w:val="22"/>
          <w:u w:val="single"/>
        </w:rPr>
        <w:t xml:space="preserve">nach Abschnitt </w:t>
      </w:r>
      <w:r w:rsidRPr="001A751B">
        <w:rPr>
          <w:rFonts w:ascii="Arial" w:hAnsi="Arial" w:cs="Arial"/>
          <w:b/>
          <w:sz w:val="22"/>
          <w:szCs w:val="22"/>
          <w:u w:val="single"/>
        </w:rPr>
        <w:t>3.1.1</w:t>
      </w:r>
    </w:p>
    <w:p w:rsidR="007821FE" w:rsidRPr="001A751B" w:rsidRDefault="007821FE" w:rsidP="007821FE">
      <w:pPr>
        <w:numPr>
          <w:ilvl w:val="0"/>
          <w:numId w:val="37"/>
        </w:numPr>
        <w:tabs>
          <w:tab w:val="clear" w:pos="1004"/>
          <w:tab w:val="left" w:pos="284"/>
          <w:tab w:val="left" w:pos="567"/>
          <w:tab w:val="left" w:pos="7938"/>
        </w:tabs>
        <w:spacing w:line="360" w:lineRule="auto"/>
        <w:ind w:left="567" w:hanging="283"/>
        <w:jc w:val="both"/>
        <w:rPr>
          <w:rFonts w:ascii="Arial" w:hAnsi="Arial" w:cs="Arial"/>
          <w:sz w:val="22"/>
          <w:szCs w:val="22"/>
        </w:rPr>
      </w:pPr>
      <w:r w:rsidRPr="001A751B">
        <w:rPr>
          <w:rFonts w:ascii="Arial" w:hAnsi="Arial" w:cs="Arial"/>
          <w:sz w:val="22"/>
          <w:szCs w:val="22"/>
        </w:rPr>
        <w:t xml:space="preserve">Nur für handgefertigte Teppiche: </w:t>
      </w:r>
      <w:r w:rsidRPr="001A751B">
        <w:rPr>
          <w:rFonts w:ascii="Arial" w:hAnsi="Arial" w:cs="Arial"/>
          <w:sz w:val="22"/>
          <w:szCs w:val="22"/>
        </w:rPr>
        <w:tab/>
      </w:r>
    </w:p>
    <w:p w:rsidR="007821FE" w:rsidRPr="001A751B" w:rsidRDefault="00A80C3B" w:rsidP="00FD1CD2">
      <w:pPr>
        <w:tabs>
          <w:tab w:val="left" w:pos="284"/>
          <w:tab w:val="left" w:pos="567"/>
          <w:tab w:val="left" w:pos="9072"/>
        </w:tabs>
        <w:spacing w:line="360" w:lineRule="auto"/>
        <w:ind w:left="284"/>
        <w:jc w:val="both"/>
        <w:rPr>
          <w:rFonts w:ascii="Arial" w:hAnsi="Arial" w:cs="Arial"/>
          <w:sz w:val="22"/>
          <w:szCs w:val="22"/>
        </w:rPr>
      </w:pPr>
      <w:r w:rsidRPr="001A751B">
        <w:rPr>
          <w:rFonts w:ascii="Arial" w:hAnsi="Arial" w:cs="Arial"/>
          <w:sz w:val="22"/>
          <w:szCs w:val="22"/>
        </w:rPr>
        <w:tab/>
      </w:r>
      <w:r w:rsidR="007821FE" w:rsidRPr="001A751B">
        <w:rPr>
          <w:rFonts w:ascii="Arial" w:hAnsi="Arial" w:cs="Arial"/>
          <w:sz w:val="22"/>
          <w:szCs w:val="22"/>
        </w:rPr>
        <w:t>Zertifikat / Vertrag zu Rugmark-Siegel oder Label STEP ist beigefügt</w:t>
      </w:r>
      <w:r w:rsidR="007821FE" w:rsidRPr="001A751B">
        <w:rPr>
          <w:rFonts w:ascii="Arial" w:hAnsi="Arial" w:cs="Arial"/>
          <w:sz w:val="22"/>
          <w:szCs w:val="22"/>
        </w:rPr>
        <w:tab/>
      </w:r>
      <w:r w:rsidR="007821FE" w:rsidRPr="001A751B">
        <w:rPr>
          <w:rFonts w:ascii="Arial" w:hAnsi="Arial" w:cs="Arial"/>
          <w:sz w:val="22"/>
          <w:szCs w:val="22"/>
        </w:rPr>
        <w:fldChar w:fldCharType="begin"/>
      </w:r>
      <w:r w:rsidR="007821FE"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7821FE"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1"/>
            <w:enabled/>
            <w:calcOnExit w:val="0"/>
            <w:checkBox>
              <w:sizeAuto/>
              <w:default w:val="0"/>
            </w:checkBox>
          </w:ffData>
        </w:fldChar>
      </w:r>
      <w:bookmarkStart w:id="2" w:name="Kontrollkästchen1"/>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2"/>
    </w:p>
    <w:p w:rsidR="00A80C3B" w:rsidRPr="001A751B" w:rsidRDefault="00A80C3B" w:rsidP="007821FE">
      <w:pPr>
        <w:tabs>
          <w:tab w:val="left" w:pos="284"/>
          <w:tab w:val="left" w:pos="567"/>
          <w:tab w:val="left" w:pos="7938"/>
        </w:tabs>
        <w:spacing w:line="360" w:lineRule="auto"/>
        <w:ind w:left="284"/>
        <w:jc w:val="both"/>
        <w:rPr>
          <w:rFonts w:ascii="Arial" w:hAnsi="Arial" w:cs="Arial"/>
          <w:sz w:val="22"/>
          <w:szCs w:val="22"/>
        </w:rPr>
      </w:pPr>
    </w:p>
    <w:p w:rsidR="00C578CC" w:rsidRPr="001A751B" w:rsidRDefault="00A36CE7" w:rsidP="003811A2">
      <w:pPr>
        <w:spacing w:line="360" w:lineRule="auto"/>
        <w:jc w:val="both"/>
        <w:rPr>
          <w:rFonts w:ascii="Arial" w:hAnsi="Arial" w:cs="Arial"/>
          <w:b/>
          <w:sz w:val="22"/>
          <w:szCs w:val="22"/>
          <w:u w:val="single"/>
        </w:rPr>
      </w:pPr>
      <w:r w:rsidRPr="001A751B">
        <w:rPr>
          <w:rFonts w:ascii="Arial" w:hAnsi="Arial" w:cs="Arial"/>
          <w:b/>
          <w:sz w:val="22"/>
          <w:szCs w:val="22"/>
          <w:u w:val="single"/>
        </w:rPr>
        <w:t>Allgemeine stoffliche Anforderungen nach Abschnitt 3.1.2</w:t>
      </w:r>
    </w:p>
    <w:p w:rsidR="00FA4093" w:rsidRPr="001A751B" w:rsidRDefault="007879BE" w:rsidP="00392E3F">
      <w:pPr>
        <w:pStyle w:val="Nummerierung"/>
        <w:tabs>
          <w:tab w:val="clear" w:pos="1248"/>
          <w:tab w:val="left" w:pos="9072"/>
        </w:tabs>
        <w:ind w:left="567" w:firstLine="0"/>
        <w:rPr>
          <w:szCs w:val="22"/>
        </w:rPr>
      </w:pPr>
      <w:r w:rsidRPr="001A751B">
        <w:rPr>
          <w:szCs w:val="22"/>
        </w:rPr>
        <w:t>Die Einhaltung der zutreffenden Stoffbeschränkungen des europäischen und deutschen Chemikalienrechts sowie der branchenbezogenen Regelwerke wird vorausgesetzt; dies sind für textile Bodenbeläge insbesondere die Bestimmungen der REACH-VO (besonders Anhang XIV und XVII), der POP-VO, der Biozidprodukte-VO sowie des deutschen Baurechts</w:t>
      </w:r>
      <w:r w:rsidR="00BE4864" w:rsidRPr="001A751B">
        <w:rPr>
          <w:rStyle w:val="Funotenzeichen"/>
          <w:szCs w:val="22"/>
        </w:rPr>
        <w:footnoteReference w:id="2"/>
      </w:r>
      <w:r w:rsidRPr="001A751B">
        <w:rPr>
          <w:szCs w:val="22"/>
        </w:rPr>
        <w:t>.</w:t>
      </w:r>
      <w:r w:rsidR="00392E3F" w:rsidRPr="001A751B">
        <w:rPr>
          <w:szCs w:val="22"/>
        </w:rPr>
        <w:tab/>
      </w:r>
      <w:r w:rsidR="00392E3F" w:rsidRPr="001A751B">
        <w:fldChar w:fldCharType="begin">
          <w:ffData>
            <w:name w:val="Kontrollkästchen64"/>
            <w:enabled/>
            <w:calcOnExit w:val="0"/>
            <w:checkBox>
              <w:sizeAuto/>
              <w:default w:val="0"/>
            </w:checkBox>
          </w:ffData>
        </w:fldChar>
      </w:r>
      <w:r w:rsidR="00392E3F" w:rsidRPr="001A751B">
        <w:instrText xml:space="preserve"> FORMCHECKBOX </w:instrText>
      </w:r>
      <w:r w:rsidR="00897D0B">
        <w:fldChar w:fldCharType="separate"/>
      </w:r>
      <w:r w:rsidR="00392E3F" w:rsidRPr="001A751B">
        <w:fldChar w:fldCharType="end"/>
      </w:r>
    </w:p>
    <w:p w:rsidR="00392E3F" w:rsidRPr="001A751B" w:rsidRDefault="00392E3F" w:rsidP="00FA4093">
      <w:pPr>
        <w:pStyle w:val="Nummerierung"/>
        <w:tabs>
          <w:tab w:val="clear" w:pos="1248"/>
        </w:tabs>
        <w:ind w:left="567" w:firstLine="0"/>
        <w:rPr>
          <w:szCs w:val="22"/>
        </w:rPr>
      </w:pPr>
      <w:r w:rsidRPr="001A751B">
        <w:rPr>
          <w:szCs w:val="22"/>
        </w:rPr>
        <w:t xml:space="preserve">Dem Produkt werden zudem </w:t>
      </w:r>
      <w:r w:rsidRPr="001A751B">
        <w:rPr>
          <w:szCs w:val="22"/>
          <w:u w:val="single"/>
        </w:rPr>
        <w:t>keine</w:t>
      </w:r>
      <w:r w:rsidRPr="001A751B">
        <w:rPr>
          <w:szCs w:val="22"/>
        </w:rPr>
        <w:t xml:space="preserve"> Stoffe mit folgenden Eigenschaften als konstitutionelle Bestandteile</w:t>
      </w:r>
      <w:r w:rsidRPr="001A751B">
        <w:rPr>
          <w:rStyle w:val="Funotenzeichen"/>
          <w:szCs w:val="22"/>
        </w:rPr>
        <w:footnoteReference w:id="3"/>
      </w:r>
      <w:r w:rsidRPr="001A751B">
        <w:rPr>
          <w:szCs w:val="22"/>
        </w:rPr>
        <w:t xml:space="preserve"> zugesetzt:</w:t>
      </w:r>
    </w:p>
    <w:p w:rsidR="00FA4093" w:rsidRPr="001A751B" w:rsidRDefault="003F687F" w:rsidP="004F473F">
      <w:pPr>
        <w:pStyle w:val="Nummerierung"/>
        <w:numPr>
          <w:ilvl w:val="0"/>
          <w:numId w:val="28"/>
        </w:numPr>
        <w:tabs>
          <w:tab w:val="clear" w:pos="720"/>
          <w:tab w:val="left" w:pos="9072"/>
        </w:tabs>
        <w:ind w:left="1134" w:hanging="567"/>
        <w:textAlignment w:val="baseline"/>
      </w:pPr>
      <w:r w:rsidRPr="001A751B">
        <w:t>Stoffe, die unter der Chemikalienverordnung REACH als besonders besorgniserregend identifiziert und in die gemäß REACH Artikel 59 Absatz 1 erstellte Liste (sogenannte „Kandidatenliste“) aufgenommen wurden.</w:t>
      </w:r>
      <w:r w:rsidR="00BE4864" w:rsidRPr="001A751B">
        <w:tab/>
      </w:r>
      <w:r w:rsidR="00FA4093" w:rsidRPr="001A751B">
        <w:fldChar w:fldCharType="begin">
          <w:ffData>
            <w:name w:val="Kontrollkästchen64"/>
            <w:enabled/>
            <w:calcOnExit w:val="0"/>
            <w:checkBox>
              <w:sizeAuto/>
              <w:default w:val="0"/>
            </w:checkBox>
          </w:ffData>
        </w:fldChar>
      </w:r>
      <w:bookmarkStart w:id="3" w:name="Kontrollkästchen64"/>
      <w:r w:rsidR="00FA4093" w:rsidRPr="001A751B">
        <w:instrText xml:space="preserve"> FORMCHECKBOX </w:instrText>
      </w:r>
      <w:r w:rsidR="00897D0B">
        <w:fldChar w:fldCharType="separate"/>
      </w:r>
      <w:r w:rsidR="00FA4093" w:rsidRPr="001A751B">
        <w:fldChar w:fldCharType="end"/>
      </w:r>
      <w:bookmarkEnd w:id="3"/>
    </w:p>
    <w:p w:rsidR="008A31EF" w:rsidRDefault="008A31EF" w:rsidP="00FA3EE0">
      <w:pPr>
        <w:pStyle w:val="Nummerierung"/>
        <w:numPr>
          <w:ilvl w:val="0"/>
          <w:numId w:val="28"/>
        </w:numPr>
        <w:tabs>
          <w:tab w:val="clear" w:pos="720"/>
          <w:tab w:val="left" w:pos="9072"/>
        </w:tabs>
        <w:ind w:left="1134" w:hanging="567"/>
        <w:textAlignment w:val="baseline"/>
      </w:pPr>
      <w:r>
        <w:lastRenderedPageBreak/>
        <w:t>Stoffe, die gemäß den Kriterien der CLP-Verordnung</w:t>
      </w:r>
      <w:r w:rsidRPr="00FA3EE0">
        <w:rPr>
          <w:rStyle w:val="Funotenzeichen"/>
        </w:rPr>
        <w:t xml:space="preserve"> </w:t>
      </w:r>
      <w:r>
        <w:t>in die folgenden Gefahrenklassen und -kategorien eingestuft sind oder die die Kriterien für eine solche Einstufung erfüllen:</w:t>
      </w:r>
    </w:p>
    <w:p w:rsidR="008A31EF" w:rsidRDefault="008A31EF" w:rsidP="00AF4B6D">
      <w:pPr>
        <w:pStyle w:val="Nummerierung"/>
        <w:numPr>
          <w:ilvl w:val="0"/>
          <w:numId w:val="45"/>
        </w:numPr>
        <w:tabs>
          <w:tab w:val="clear" w:pos="1248"/>
          <w:tab w:val="num" w:pos="1532"/>
          <w:tab w:val="left" w:pos="9072"/>
        </w:tabs>
        <w:ind w:left="1560" w:hanging="426"/>
        <w:textAlignment w:val="baseline"/>
      </w:pPr>
      <w:r>
        <w:t>karzinogen (krebserzeugend) der Kategorie Karz. 1A oder Karz. 1B</w:t>
      </w:r>
      <w:r w:rsidR="00AF4B6D">
        <w:tab/>
      </w:r>
      <w:r w:rsidR="00AF4B6D" w:rsidRPr="001A751B">
        <w:fldChar w:fldCharType="begin">
          <w:ffData>
            <w:name w:val="Kontrollkästchen59"/>
            <w:enabled/>
            <w:calcOnExit w:val="0"/>
            <w:checkBox>
              <w:sizeAuto/>
              <w:default w:val="0"/>
            </w:checkBox>
          </w:ffData>
        </w:fldChar>
      </w:r>
      <w:r w:rsidR="00AF4B6D" w:rsidRPr="001A751B">
        <w:instrText xml:space="preserve"> FORMCHECKBOX </w:instrText>
      </w:r>
      <w:r w:rsidR="00897D0B">
        <w:fldChar w:fldCharType="separate"/>
      </w:r>
      <w:r w:rsidR="00AF4B6D" w:rsidRPr="001A751B">
        <w:fldChar w:fldCharType="end"/>
      </w:r>
    </w:p>
    <w:p w:rsidR="008A31EF" w:rsidRDefault="008A31EF" w:rsidP="008A31EF">
      <w:pPr>
        <w:pStyle w:val="Nummerierung"/>
        <w:numPr>
          <w:ilvl w:val="0"/>
          <w:numId w:val="45"/>
        </w:numPr>
        <w:tabs>
          <w:tab w:val="clear" w:pos="1248"/>
          <w:tab w:val="num" w:pos="1532"/>
        </w:tabs>
        <w:ind w:left="1560" w:hanging="426"/>
        <w:textAlignment w:val="baseline"/>
      </w:pPr>
      <w:r>
        <w:t>keimzellmutagen (erbgutverändernd) der K</w:t>
      </w:r>
      <w:r w:rsidR="00AF4B6D">
        <w:t>ategorie Muta. 1A oder Muta. 1B</w:t>
      </w:r>
      <w:r w:rsidR="00AF4B6D">
        <w:tab/>
      </w:r>
      <w:r w:rsidR="00AF4B6D" w:rsidRPr="001A751B">
        <w:fldChar w:fldCharType="begin">
          <w:ffData>
            <w:name w:val="Kontrollkästchen59"/>
            <w:enabled/>
            <w:calcOnExit w:val="0"/>
            <w:checkBox>
              <w:sizeAuto/>
              <w:default w:val="0"/>
            </w:checkBox>
          </w:ffData>
        </w:fldChar>
      </w:r>
      <w:r w:rsidR="00AF4B6D" w:rsidRPr="001A751B">
        <w:instrText xml:space="preserve"> FORMCHECKBOX </w:instrText>
      </w:r>
      <w:r w:rsidR="00897D0B">
        <w:fldChar w:fldCharType="separate"/>
      </w:r>
      <w:r w:rsidR="00AF4B6D" w:rsidRPr="001A751B">
        <w:fldChar w:fldCharType="end"/>
      </w:r>
    </w:p>
    <w:p w:rsidR="008A31EF" w:rsidRDefault="008A31EF" w:rsidP="00AF4B6D">
      <w:pPr>
        <w:pStyle w:val="Nummerierung"/>
        <w:numPr>
          <w:ilvl w:val="0"/>
          <w:numId w:val="45"/>
        </w:numPr>
        <w:tabs>
          <w:tab w:val="clear" w:pos="1248"/>
          <w:tab w:val="num" w:pos="1532"/>
          <w:tab w:val="left" w:pos="9072"/>
        </w:tabs>
        <w:ind w:left="1560" w:hanging="426"/>
        <w:textAlignment w:val="baseline"/>
      </w:pPr>
      <w:r>
        <w:t>reproduktionstoxisch (fortpflanzungsgefährdend) der Kategorie Repr. 1A oder Repr. 1B</w:t>
      </w:r>
      <w:r w:rsidR="00AF4B6D">
        <w:tab/>
      </w:r>
      <w:r w:rsidR="00AF4B6D" w:rsidRPr="001A751B">
        <w:fldChar w:fldCharType="begin">
          <w:ffData>
            <w:name w:val="Kontrollkästchen59"/>
            <w:enabled/>
            <w:calcOnExit w:val="0"/>
            <w:checkBox>
              <w:sizeAuto/>
              <w:default w:val="0"/>
            </w:checkBox>
          </w:ffData>
        </w:fldChar>
      </w:r>
      <w:r w:rsidR="00AF4B6D" w:rsidRPr="001A751B">
        <w:instrText xml:space="preserve"> FORMCHECKBOX </w:instrText>
      </w:r>
      <w:r w:rsidR="00897D0B">
        <w:fldChar w:fldCharType="separate"/>
      </w:r>
      <w:r w:rsidR="00AF4B6D" w:rsidRPr="001A751B">
        <w:fldChar w:fldCharType="end"/>
      </w:r>
    </w:p>
    <w:p w:rsidR="008A31EF" w:rsidRDefault="008A31EF" w:rsidP="008A31EF">
      <w:pPr>
        <w:pStyle w:val="Nummerierung"/>
        <w:numPr>
          <w:ilvl w:val="0"/>
          <w:numId w:val="45"/>
        </w:numPr>
        <w:tabs>
          <w:tab w:val="clear" w:pos="1248"/>
          <w:tab w:val="num" w:pos="1532"/>
        </w:tabs>
        <w:ind w:left="1560" w:hanging="426"/>
        <w:textAlignment w:val="baseline"/>
      </w:pPr>
      <w:r>
        <w:t>akut toxisch (giftig) der Kategorie Akut Tox. 1, Akut Tox. 2 oder Akut Tox. 3</w:t>
      </w:r>
      <w:r w:rsidR="00AF4B6D">
        <w:tab/>
      </w:r>
      <w:r w:rsidR="00AF4B6D" w:rsidRPr="001A751B">
        <w:fldChar w:fldCharType="begin">
          <w:ffData>
            <w:name w:val="Kontrollkästchen59"/>
            <w:enabled/>
            <w:calcOnExit w:val="0"/>
            <w:checkBox>
              <w:sizeAuto/>
              <w:default w:val="0"/>
            </w:checkBox>
          </w:ffData>
        </w:fldChar>
      </w:r>
      <w:bookmarkStart w:id="4" w:name="Kontrollkästchen59"/>
      <w:r w:rsidR="00AF4B6D" w:rsidRPr="001A751B">
        <w:instrText xml:space="preserve"> FORMCHECKBOX </w:instrText>
      </w:r>
      <w:r w:rsidR="00897D0B">
        <w:fldChar w:fldCharType="separate"/>
      </w:r>
      <w:r w:rsidR="00AF4B6D" w:rsidRPr="001A751B">
        <w:fldChar w:fldCharType="end"/>
      </w:r>
      <w:bookmarkEnd w:id="4"/>
    </w:p>
    <w:p w:rsidR="008A31EF" w:rsidRDefault="008A31EF" w:rsidP="00AF4B6D">
      <w:pPr>
        <w:pStyle w:val="Nummerierung"/>
        <w:numPr>
          <w:ilvl w:val="0"/>
          <w:numId w:val="45"/>
        </w:numPr>
        <w:tabs>
          <w:tab w:val="clear" w:pos="1248"/>
          <w:tab w:val="num" w:pos="1532"/>
          <w:tab w:val="left" w:pos="9072"/>
        </w:tabs>
        <w:ind w:left="1560" w:hanging="426"/>
        <w:textAlignment w:val="baseline"/>
      </w:pPr>
      <w:r>
        <w:t>toxisch für spezifischen Zielorgane der Kategorie STOT einm. 1, oder STOT wdh. 1</w:t>
      </w:r>
      <w:r w:rsidR="00AF4B6D">
        <w:tab/>
      </w:r>
      <w:r w:rsidR="00AF4B6D" w:rsidRPr="001A751B">
        <w:fldChar w:fldCharType="begin">
          <w:ffData>
            <w:name w:val="Kontrollkästchen59"/>
            <w:enabled/>
            <w:calcOnExit w:val="0"/>
            <w:checkBox>
              <w:sizeAuto/>
              <w:default w:val="0"/>
            </w:checkBox>
          </w:ffData>
        </w:fldChar>
      </w:r>
      <w:r w:rsidR="00AF4B6D" w:rsidRPr="001A751B">
        <w:instrText xml:space="preserve"> FORMCHECKBOX </w:instrText>
      </w:r>
      <w:r w:rsidR="00897D0B">
        <w:fldChar w:fldCharType="separate"/>
      </w:r>
      <w:r w:rsidR="00AF4B6D" w:rsidRPr="001A751B">
        <w:fldChar w:fldCharType="end"/>
      </w:r>
    </w:p>
    <w:p w:rsidR="003811A2" w:rsidRPr="001A751B" w:rsidRDefault="003811A2" w:rsidP="00AF4B6D">
      <w:pPr>
        <w:pStyle w:val="Nummerierung"/>
        <w:numPr>
          <w:ilvl w:val="0"/>
          <w:numId w:val="43"/>
        </w:numPr>
        <w:ind w:hanging="720"/>
      </w:pPr>
      <w:r w:rsidRPr="001A751B">
        <w:t>in der TRGS 905 eingestuft sind als:</w:t>
      </w:r>
    </w:p>
    <w:p w:rsidR="003811A2" w:rsidRPr="001A751B" w:rsidRDefault="003811A2" w:rsidP="00AF4B6D">
      <w:pPr>
        <w:numPr>
          <w:ilvl w:val="0"/>
          <w:numId w:val="37"/>
        </w:numPr>
        <w:tabs>
          <w:tab w:val="clear" w:pos="1004"/>
          <w:tab w:val="left" w:pos="284"/>
          <w:tab w:val="num" w:pos="1560"/>
          <w:tab w:val="left" w:pos="9072"/>
        </w:tabs>
        <w:spacing w:line="360" w:lineRule="auto"/>
        <w:ind w:left="1560" w:hanging="426"/>
        <w:rPr>
          <w:rFonts w:ascii="Arial" w:hAnsi="Arial" w:cs="Arial"/>
          <w:sz w:val="22"/>
          <w:szCs w:val="22"/>
        </w:rPr>
      </w:pPr>
      <w:r w:rsidRPr="001A751B">
        <w:rPr>
          <w:rFonts w:ascii="Arial" w:hAnsi="Arial" w:cs="Arial"/>
          <w:sz w:val="22"/>
          <w:szCs w:val="22"/>
        </w:rPr>
        <w:t>krebserzeugend (K1, K2)</w:t>
      </w:r>
      <w:r w:rsidR="00C8468B" w:rsidRPr="001A751B">
        <w:rPr>
          <w:rFonts w:ascii="Arial" w:hAnsi="Arial" w:cs="Arial"/>
          <w:sz w:val="22"/>
          <w:szCs w:val="22"/>
        </w:rPr>
        <w:tab/>
      </w:r>
      <w:r w:rsidR="00C8468B" w:rsidRPr="001A751B">
        <w:rPr>
          <w:rFonts w:ascii="Arial" w:hAnsi="Arial" w:cs="Arial"/>
          <w:sz w:val="22"/>
          <w:szCs w:val="22"/>
        </w:rPr>
        <w:fldChar w:fldCharType="begin"/>
      </w:r>
      <w:bookmarkStart w:id="5" w:name="Kontrollkästchen79"/>
      <w:r w:rsidR="00C8468B"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C8468B" w:rsidRPr="001A751B">
        <w:rPr>
          <w:rFonts w:ascii="Arial" w:hAnsi="Arial" w:cs="Arial"/>
          <w:sz w:val="22"/>
          <w:szCs w:val="22"/>
        </w:rPr>
        <w:fldChar w:fldCharType="end"/>
      </w:r>
      <w:bookmarkEnd w:id="5"/>
      <w:r w:rsidR="00761DA1" w:rsidRPr="001A751B">
        <w:rPr>
          <w:rFonts w:ascii="Arial" w:hAnsi="Arial" w:cs="Arial"/>
          <w:sz w:val="22"/>
          <w:szCs w:val="22"/>
        </w:rPr>
        <w:fldChar w:fldCharType="begin">
          <w:ffData>
            <w:name w:val="Kontrollkästchen7"/>
            <w:enabled/>
            <w:calcOnExit w:val="0"/>
            <w:checkBox>
              <w:sizeAuto/>
              <w:default w:val="0"/>
            </w:checkBox>
          </w:ffData>
        </w:fldChar>
      </w:r>
      <w:bookmarkStart w:id="6" w:name="Kontrollkästchen7"/>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6"/>
    </w:p>
    <w:p w:rsidR="003811A2" w:rsidRPr="001A751B" w:rsidRDefault="003811A2" w:rsidP="00D53E50">
      <w:pPr>
        <w:numPr>
          <w:ilvl w:val="0"/>
          <w:numId w:val="37"/>
        </w:numPr>
        <w:tabs>
          <w:tab w:val="clear" w:pos="1004"/>
          <w:tab w:val="left" w:pos="284"/>
          <w:tab w:val="num" w:pos="1560"/>
          <w:tab w:val="left" w:pos="9072"/>
        </w:tabs>
        <w:spacing w:line="360" w:lineRule="auto"/>
        <w:ind w:left="1560" w:hanging="426"/>
        <w:rPr>
          <w:rFonts w:ascii="Arial" w:hAnsi="Arial" w:cs="Arial"/>
          <w:sz w:val="22"/>
          <w:szCs w:val="22"/>
        </w:rPr>
      </w:pPr>
      <w:r w:rsidRPr="001A751B">
        <w:rPr>
          <w:rFonts w:ascii="Arial" w:hAnsi="Arial" w:cs="Arial"/>
          <w:sz w:val="22"/>
          <w:szCs w:val="22"/>
        </w:rPr>
        <w:t>erbgutverändernd (M1, M2)</w:t>
      </w:r>
      <w:r w:rsidR="00C8468B" w:rsidRPr="001A751B">
        <w:rPr>
          <w:rFonts w:ascii="Arial" w:hAnsi="Arial" w:cs="Arial"/>
          <w:sz w:val="22"/>
          <w:szCs w:val="22"/>
        </w:rPr>
        <w:tab/>
      </w:r>
      <w:r w:rsidR="00C8468B" w:rsidRPr="001A751B">
        <w:rPr>
          <w:rFonts w:ascii="Arial" w:hAnsi="Arial" w:cs="Arial"/>
          <w:sz w:val="22"/>
          <w:szCs w:val="22"/>
        </w:rPr>
        <w:fldChar w:fldCharType="begin"/>
      </w:r>
      <w:bookmarkStart w:id="7" w:name="Kontrollkästchen80"/>
      <w:r w:rsidR="00C8468B"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C8468B" w:rsidRPr="001A751B">
        <w:rPr>
          <w:rFonts w:ascii="Arial" w:hAnsi="Arial" w:cs="Arial"/>
          <w:sz w:val="22"/>
          <w:szCs w:val="22"/>
        </w:rPr>
        <w:fldChar w:fldCharType="end"/>
      </w:r>
      <w:bookmarkEnd w:id="7"/>
      <w:r w:rsidR="00761DA1" w:rsidRPr="001A751B">
        <w:rPr>
          <w:rFonts w:ascii="Arial" w:hAnsi="Arial" w:cs="Arial"/>
          <w:sz w:val="22"/>
          <w:szCs w:val="22"/>
        </w:rPr>
        <w:fldChar w:fldCharType="begin">
          <w:ffData>
            <w:name w:val="Kontrollkästchen8"/>
            <w:enabled/>
            <w:calcOnExit w:val="0"/>
            <w:checkBox>
              <w:sizeAuto/>
              <w:default w:val="0"/>
            </w:checkBox>
          </w:ffData>
        </w:fldChar>
      </w:r>
      <w:bookmarkStart w:id="8" w:name="Kontrollkästchen8"/>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8"/>
    </w:p>
    <w:p w:rsidR="003811A2" w:rsidRPr="001A751B" w:rsidRDefault="003811A2" w:rsidP="00D53E50">
      <w:pPr>
        <w:numPr>
          <w:ilvl w:val="0"/>
          <w:numId w:val="37"/>
        </w:numPr>
        <w:tabs>
          <w:tab w:val="clear" w:pos="1004"/>
          <w:tab w:val="left" w:pos="284"/>
          <w:tab w:val="num" w:pos="1560"/>
          <w:tab w:val="left" w:pos="9072"/>
        </w:tabs>
        <w:spacing w:line="360" w:lineRule="auto"/>
        <w:ind w:left="1560" w:hanging="426"/>
        <w:rPr>
          <w:rFonts w:ascii="Arial" w:hAnsi="Arial" w:cs="Arial"/>
          <w:sz w:val="22"/>
          <w:szCs w:val="22"/>
        </w:rPr>
      </w:pPr>
      <w:r w:rsidRPr="001A751B">
        <w:rPr>
          <w:rFonts w:ascii="Arial" w:hAnsi="Arial" w:cs="Arial"/>
          <w:sz w:val="22"/>
          <w:szCs w:val="22"/>
        </w:rPr>
        <w:t>fortpflanzungsgefährdend (R</w:t>
      </w:r>
      <w:r w:rsidRPr="001A751B">
        <w:rPr>
          <w:rFonts w:ascii="Arial" w:hAnsi="Arial" w:cs="Arial"/>
          <w:sz w:val="22"/>
          <w:szCs w:val="22"/>
          <w:vertAlign w:val="subscript"/>
        </w:rPr>
        <w:t>F</w:t>
      </w:r>
      <w:r w:rsidRPr="001A751B">
        <w:rPr>
          <w:rFonts w:ascii="Arial" w:hAnsi="Arial" w:cs="Arial"/>
          <w:sz w:val="22"/>
          <w:szCs w:val="22"/>
        </w:rPr>
        <w:t>1, R</w:t>
      </w:r>
      <w:r w:rsidRPr="001A751B">
        <w:rPr>
          <w:rFonts w:ascii="Arial" w:hAnsi="Arial" w:cs="Arial"/>
          <w:sz w:val="22"/>
          <w:szCs w:val="22"/>
          <w:vertAlign w:val="subscript"/>
        </w:rPr>
        <w:t>F</w:t>
      </w:r>
      <w:r w:rsidRPr="001A751B">
        <w:rPr>
          <w:rFonts w:ascii="Arial" w:hAnsi="Arial" w:cs="Arial"/>
          <w:sz w:val="22"/>
          <w:szCs w:val="22"/>
        </w:rPr>
        <w:t>2)</w:t>
      </w:r>
      <w:r w:rsidR="00C8468B" w:rsidRPr="001A751B">
        <w:rPr>
          <w:rFonts w:ascii="Arial" w:hAnsi="Arial" w:cs="Arial"/>
          <w:sz w:val="22"/>
          <w:szCs w:val="22"/>
        </w:rPr>
        <w:tab/>
      </w:r>
      <w:r w:rsidR="00761DA1" w:rsidRPr="001A751B">
        <w:rPr>
          <w:rFonts w:ascii="Arial" w:hAnsi="Arial" w:cs="Arial"/>
          <w:sz w:val="22"/>
          <w:szCs w:val="22"/>
        </w:rPr>
        <w:fldChar w:fldCharType="begin">
          <w:ffData>
            <w:name w:val="Kontrollkästchen9"/>
            <w:enabled/>
            <w:calcOnExit w:val="0"/>
            <w:checkBox>
              <w:sizeAuto/>
              <w:default w:val="0"/>
            </w:checkBox>
          </w:ffData>
        </w:fldChar>
      </w:r>
      <w:bookmarkStart w:id="9" w:name="Kontrollkästchen9"/>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9"/>
      <w:r w:rsidR="00C8468B" w:rsidRPr="001A751B">
        <w:rPr>
          <w:rFonts w:ascii="Arial" w:hAnsi="Arial" w:cs="Arial"/>
          <w:sz w:val="22"/>
          <w:szCs w:val="22"/>
        </w:rPr>
        <w:fldChar w:fldCharType="begin"/>
      </w:r>
      <w:bookmarkStart w:id="10" w:name="Kontrollkästchen81"/>
      <w:r w:rsidR="00C8468B"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C8468B" w:rsidRPr="001A751B">
        <w:rPr>
          <w:rFonts w:ascii="Arial" w:hAnsi="Arial" w:cs="Arial"/>
          <w:sz w:val="22"/>
          <w:szCs w:val="22"/>
        </w:rPr>
        <w:fldChar w:fldCharType="end"/>
      </w:r>
      <w:bookmarkEnd w:id="10"/>
    </w:p>
    <w:p w:rsidR="00FA4093" w:rsidRPr="00CB2B96" w:rsidRDefault="003811A2" w:rsidP="00CB2B96">
      <w:pPr>
        <w:numPr>
          <w:ilvl w:val="0"/>
          <w:numId w:val="37"/>
        </w:numPr>
        <w:tabs>
          <w:tab w:val="clear" w:pos="1004"/>
          <w:tab w:val="left" w:pos="284"/>
          <w:tab w:val="num" w:pos="1560"/>
          <w:tab w:val="left" w:pos="9072"/>
        </w:tabs>
        <w:spacing w:line="360" w:lineRule="auto"/>
        <w:ind w:left="1560" w:hanging="426"/>
        <w:rPr>
          <w:rFonts w:ascii="Arial" w:hAnsi="Arial" w:cs="Arial"/>
          <w:sz w:val="22"/>
          <w:szCs w:val="22"/>
        </w:rPr>
      </w:pPr>
      <w:r w:rsidRPr="001A751B">
        <w:rPr>
          <w:rFonts w:ascii="Arial" w:hAnsi="Arial" w:cs="Arial"/>
          <w:sz w:val="22"/>
          <w:szCs w:val="22"/>
        </w:rPr>
        <w:t>fruchtschädigend (R</w:t>
      </w:r>
      <w:r w:rsidRPr="001A751B">
        <w:rPr>
          <w:rFonts w:ascii="Arial" w:hAnsi="Arial" w:cs="Arial"/>
          <w:sz w:val="22"/>
          <w:szCs w:val="22"/>
          <w:vertAlign w:val="subscript"/>
        </w:rPr>
        <w:t>E</w:t>
      </w:r>
      <w:r w:rsidRPr="001A751B">
        <w:rPr>
          <w:rFonts w:ascii="Arial" w:hAnsi="Arial" w:cs="Arial"/>
          <w:sz w:val="22"/>
          <w:szCs w:val="22"/>
        </w:rPr>
        <w:t>1, R</w:t>
      </w:r>
      <w:r w:rsidRPr="001A751B">
        <w:rPr>
          <w:rFonts w:ascii="Arial" w:hAnsi="Arial" w:cs="Arial"/>
          <w:sz w:val="22"/>
          <w:szCs w:val="22"/>
          <w:vertAlign w:val="subscript"/>
        </w:rPr>
        <w:t>E</w:t>
      </w:r>
      <w:r w:rsidRPr="001A751B">
        <w:rPr>
          <w:rFonts w:ascii="Arial" w:hAnsi="Arial" w:cs="Arial"/>
          <w:sz w:val="22"/>
          <w:szCs w:val="22"/>
        </w:rPr>
        <w:t>2).</w:t>
      </w:r>
      <w:r w:rsidR="00C8468B" w:rsidRPr="001A751B">
        <w:rPr>
          <w:rFonts w:ascii="Arial" w:hAnsi="Arial" w:cs="Arial"/>
          <w:sz w:val="22"/>
          <w:szCs w:val="22"/>
        </w:rPr>
        <w:tab/>
      </w:r>
      <w:r w:rsidR="00C8468B" w:rsidRPr="001A751B">
        <w:rPr>
          <w:rFonts w:ascii="Arial" w:hAnsi="Arial" w:cs="Arial"/>
          <w:sz w:val="22"/>
          <w:szCs w:val="22"/>
        </w:rPr>
        <w:fldChar w:fldCharType="begin"/>
      </w:r>
      <w:bookmarkStart w:id="11" w:name="Kontrollkästchen82"/>
      <w:r w:rsidR="00C8468B"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C8468B" w:rsidRPr="001A751B">
        <w:rPr>
          <w:rFonts w:ascii="Arial" w:hAnsi="Arial" w:cs="Arial"/>
          <w:sz w:val="22"/>
          <w:szCs w:val="22"/>
        </w:rPr>
        <w:fldChar w:fldCharType="end"/>
      </w:r>
      <w:bookmarkEnd w:id="11"/>
      <w:r w:rsidR="00761DA1" w:rsidRPr="001A751B">
        <w:rPr>
          <w:rFonts w:ascii="Arial" w:hAnsi="Arial" w:cs="Arial"/>
          <w:sz w:val="22"/>
          <w:szCs w:val="22"/>
        </w:rPr>
        <w:fldChar w:fldCharType="begin">
          <w:ffData>
            <w:name w:val="Kontrollkästchen10"/>
            <w:enabled/>
            <w:calcOnExit w:val="0"/>
            <w:checkBox>
              <w:sizeAuto/>
              <w:default w:val="0"/>
            </w:checkBox>
          </w:ffData>
        </w:fldChar>
      </w:r>
      <w:bookmarkStart w:id="12" w:name="Kontrollkästchen10"/>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12"/>
    </w:p>
    <w:p w:rsidR="00FA4093" w:rsidRPr="001A751B" w:rsidRDefault="00FA4093" w:rsidP="00A80C3B">
      <w:pPr>
        <w:jc w:val="both"/>
        <w:rPr>
          <w:rFonts w:ascii="Arial" w:hAnsi="Arial" w:cs="Arial"/>
          <w:b/>
          <w:sz w:val="22"/>
          <w:szCs w:val="22"/>
          <w:u w:val="single"/>
        </w:rPr>
      </w:pPr>
    </w:p>
    <w:p w:rsidR="00C578CC" w:rsidRPr="001A751B" w:rsidRDefault="00C578CC" w:rsidP="00C8468B">
      <w:pPr>
        <w:spacing w:line="360" w:lineRule="auto"/>
        <w:jc w:val="both"/>
        <w:rPr>
          <w:rFonts w:ascii="Arial" w:hAnsi="Arial" w:cs="Arial"/>
          <w:b/>
          <w:sz w:val="22"/>
          <w:szCs w:val="22"/>
          <w:u w:val="single"/>
        </w:rPr>
      </w:pPr>
      <w:r w:rsidRPr="001A751B">
        <w:rPr>
          <w:rFonts w:ascii="Arial" w:hAnsi="Arial" w:cs="Arial"/>
          <w:b/>
          <w:sz w:val="22"/>
          <w:szCs w:val="22"/>
          <w:u w:val="single"/>
        </w:rPr>
        <w:t>Halogene nach Abschnitt 3.1.</w:t>
      </w:r>
      <w:r w:rsidR="00B269F6" w:rsidRPr="001A751B">
        <w:rPr>
          <w:rFonts w:ascii="Arial" w:hAnsi="Arial" w:cs="Arial"/>
          <w:b/>
          <w:sz w:val="22"/>
          <w:szCs w:val="22"/>
          <w:u w:val="single"/>
        </w:rPr>
        <w:t>3</w:t>
      </w:r>
    </w:p>
    <w:p w:rsidR="00E92119" w:rsidRDefault="00C578CC" w:rsidP="00CB2B96">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Bei der Her</w:t>
      </w:r>
      <w:r w:rsidR="00AE4F52" w:rsidRPr="001A751B">
        <w:rPr>
          <w:rFonts w:ascii="Arial" w:hAnsi="Arial" w:cs="Arial"/>
          <w:sz w:val="22"/>
          <w:szCs w:val="22"/>
        </w:rPr>
        <w:t>stellung</w:t>
      </w:r>
      <w:r w:rsidRPr="001A751B">
        <w:rPr>
          <w:rFonts w:ascii="Arial" w:hAnsi="Arial" w:cs="Arial"/>
          <w:sz w:val="22"/>
          <w:szCs w:val="22"/>
        </w:rPr>
        <w:t xml:space="preserve"> </w:t>
      </w:r>
      <w:r w:rsidR="00AE4F52" w:rsidRPr="001A751B">
        <w:rPr>
          <w:rFonts w:ascii="Arial" w:hAnsi="Arial" w:cs="Arial"/>
          <w:sz w:val="22"/>
          <w:szCs w:val="22"/>
        </w:rPr>
        <w:t>der textilen Bodenb</w:t>
      </w:r>
      <w:r w:rsidRPr="001A751B">
        <w:rPr>
          <w:rFonts w:ascii="Arial" w:hAnsi="Arial" w:cs="Arial"/>
          <w:sz w:val="22"/>
          <w:szCs w:val="22"/>
        </w:rPr>
        <w:t>eläge werden keine halogenierten</w:t>
      </w:r>
      <w:r w:rsidR="00E92119">
        <w:rPr>
          <w:rFonts w:ascii="Arial" w:hAnsi="Arial" w:cs="Arial"/>
          <w:sz w:val="22"/>
          <w:szCs w:val="22"/>
        </w:rPr>
        <w:t xml:space="preserve"> </w:t>
      </w:r>
    </w:p>
    <w:p w:rsidR="00FC0159" w:rsidRPr="001A751B" w:rsidRDefault="00C578CC" w:rsidP="00E92119">
      <w:pPr>
        <w:tabs>
          <w:tab w:val="left" w:pos="284"/>
          <w:tab w:val="left" w:pos="9072"/>
        </w:tabs>
        <w:spacing w:line="360" w:lineRule="auto"/>
        <w:ind w:left="567"/>
        <w:rPr>
          <w:rFonts w:ascii="Arial" w:hAnsi="Arial" w:cs="Arial"/>
          <w:sz w:val="22"/>
          <w:szCs w:val="22"/>
        </w:rPr>
      </w:pPr>
      <w:r w:rsidRPr="001A751B">
        <w:rPr>
          <w:rFonts w:ascii="Arial" w:hAnsi="Arial" w:cs="Arial"/>
          <w:sz w:val="22"/>
          <w:szCs w:val="22"/>
        </w:rPr>
        <w:t>organischen Verbindungen (z. B. als Bindemittel, Flammschutzmittel</w:t>
      </w:r>
      <w:r w:rsidR="00FC0159" w:rsidRPr="001A751B">
        <w:rPr>
          <w:rFonts w:ascii="Arial" w:hAnsi="Arial" w:cs="Arial"/>
          <w:sz w:val="22"/>
          <w:szCs w:val="22"/>
        </w:rPr>
        <w:t>, Anti</w:t>
      </w:r>
      <w:r w:rsidR="00E92119">
        <w:rPr>
          <w:rFonts w:ascii="Arial" w:hAnsi="Arial" w:cs="Arial"/>
          <w:sz w:val="22"/>
          <w:szCs w:val="22"/>
        </w:rPr>
        <w:t>-</w:t>
      </w:r>
      <w:r w:rsidR="00FC0159" w:rsidRPr="001A751B">
        <w:rPr>
          <w:rFonts w:ascii="Arial" w:hAnsi="Arial" w:cs="Arial"/>
          <w:sz w:val="22"/>
          <w:szCs w:val="22"/>
        </w:rPr>
        <w:t xml:space="preserve">schmutzausrüstung) </w:t>
      </w:r>
      <w:r w:rsidRPr="001A751B">
        <w:rPr>
          <w:rFonts w:ascii="Arial" w:hAnsi="Arial" w:cs="Arial"/>
          <w:sz w:val="22"/>
          <w:szCs w:val="22"/>
        </w:rPr>
        <w:t>eingesetzt</w:t>
      </w:r>
      <w:r w:rsidR="009E145F" w:rsidRPr="001A751B">
        <w:rPr>
          <w:rFonts w:ascii="Arial" w:hAnsi="Arial" w:cs="Arial"/>
          <w:sz w:val="22"/>
          <w:szCs w:val="22"/>
        </w:rPr>
        <w:t>.</w:t>
      </w:r>
      <w:r w:rsidRPr="001A751B">
        <w:rPr>
          <w:rFonts w:ascii="Arial" w:hAnsi="Arial" w:cs="Arial"/>
          <w:sz w:val="22"/>
          <w:szCs w:val="22"/>
        </w:rPr>
        <w:tab/>
      </w:r>
      <w:r w:rsidRPr="001A751B">
        <w:rPr>
          <w:rFonts w:ascii="Arial" w:hAnsi="Arial" w:cs="Arial"/>
          <w:sz w:val="22"/>
          <w:szCs w:val="22"/>
        </w:rPr>
        <w:fldChar w:fldCharType="begin"/>
      </w:r>
      <w:r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11"/>
            <w:enabled/>
            <w:calcOnExit w:val="0"/>
            <w:checkBox>
              <w:sizeAuto/>
              <w:default w:val="0"/>
            </w:checkBox>
          </w:ffData>
        </w:fldChar>
      </w:r>
      <w:bookmarkStart w:id="13" w:name="Kontrollkästchen11"/>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13"/>
    </w:p>
    <w:p w:rsidR="00C578CC" w:rsidRPr="001A751B" w:rsidRDefault="00C578CC" w:rsidP="00FC0159">
      <w:pPr>
        <w:tabs>
          <w:tab w:val="left" w:pos="284"/>
          <w:tab w:val="left" w:pos="7938"/>
        </w:tabs>
        <w:spacing w:line="360" w:lineRule="auto"/>
        <w:ind w:left="284"/>
        <w:rPr>
          <w:rFonts w:ascii="Arial" w:hAnsi="Arial" w:cs="Arial"/>
          <w:sz w:val="22"/>
          <w:szCs w:val="22"/>
        </w:rPr>
      </w:pPr>
      <w:r w:rsidRPr="001A751B">
        <w:rPr>
          <w:rFonts w:ascii="Arial" w:hAnsi="Arial" w:cs="Arial"/>
          <w:sz w:val="22"/>
          <w:szCs w:val="22"/>
        </w:rPr>
        <w:t>oder alternativ</w:t>
      </w:r>
    </w:p>
    <w:p w:rsidR="004C75E6" w:rsidRPr="0065531C" w:rsidRDefault="00C578CC" w:rsidP="0065531C">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 xml:space="preserve">Bestimmung </w:t>
      </w:r>
      <w:r w:rsidR="00B269F6" w:rsidRPr="001A751B">
        <w:rPr>
          <w:rFonts w:ascii="Arial" w:hAnsi="Arial" w:cs="Arial"/>
          <w:sz w:val="22"/>
          <w:szCs w:val="22"/>
        </w:rPr>
        <w:t xml:space="preserve">des Gehalts </w:t>
      </w:r>
      <w:r w:rsidRPr="001A751B">
        <w:rPr>
          <w:rFonts w:ascii="Arial" w:hAnsi="Arial" w:cs="Arial"/>
          <w:sz w:val="22"/>
          <w:szCs w:val="22"/>
        </w:rPr>
        <w:t>durch Verbrennungsanalyse</w:t>
      </w:r>
      <w:r w:rsidR="00FC0159" w:rsidRPr="001A751B">
        <w:rPr>
          <w:rFonts w:ascii="Arial" w:hAnsi="Arial" w:cs="Arial"/>
          <w:sz w:val="22"/>
          <w:szCs w:val="22"/>
        </w:rPr>
        <w:t xml:space="preserve"> ist beigefügt</w:t>
      </w:r>
      <w:r w:rsidR="00C662E3" w:rsidRPr="001A751B">
        <w:rPr>
          <w:rFonts w:ascii="Arial" w:hAnsi="Arial" w:cs="Arial"/>
          <w:sz w:val="22"/>
          <w:szCs w:val="22"/>
        </w:rPr>
        <w:t>.</w:t>
      </w:r>
      <w:r w:rsidRPr="001A751B">
        <w:rPr>
          <w:rFonts w:ascii="Arial" w:hAnsi="Arial" w:cs="Arial"/>
          <w:sz w:val="22"/>
          <w:szCs w:val="22"/>
        </w:rPr>
        <w:tab/>
      </w:r>
      <w:r w:rsidRPr="001A751B">
        <w:rPr>
          <w:rFonts w:ascii="Arial" w:hAnsi="Arial" w:cs="Arial"/>
          <w:sz w:val="22"/>
          <w:szCs w:val="22"/>
        </w:rPr>
        <w:fldChar w:fldCharType="begin"/>
      </w:r>
      <w:r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12"/>
            <w:enabled/>
            <w:calcOnExit w:val="0"/>
            <w:checkBox>
              <w:sizeAuto/>
              <w:default w:val="0"/>
            </w:checkBox>
          </w:ffData>
        </w:fldChar>
      </w:r>
      <w:bookmarkStart w:id="14" w:name="Kontrollkästchen12"/>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14"/>
    </w:p>
    <w:p w:rsidR="004C75E6" w:rsidRPr="001A751B" w:rsidRDefault="004C75E6" w:rsidP="00A80C3B">
      <w:pPr>
        <w:tabs>
          <w:tab w:val="left" w:pos="284"/>
          <w:tab w:val="left" w:pos="7938"/>
        </w:tabs>
        <w:ind w:left="284"/>
        <w:rPr>
          <w:rFonts w:ascii="Arial" w:hAnsi="Arial" w:cs="Arial"/>
          <w:sz w:val="22"/>
          <w:szCs w:val="22"/>
        </w:rPr>
      </w:pPr>
    </w:p>
    <w:p w:rsidR="00C578CC" w:rsidRPr="001A751B" w:rsidRDefault="00C578CC" w:rsidP="00C8468B">
      <w:pPr>
        <w:spacing w:line="360" w:lineRule="auto"/>
        <w:jc w:val="both"/>
        <w:rPr>
          <w:rFonts w:ascii="Arial" w:hAnsi="Arial" w:cs="Arial"/>
          <w:b/>
          <w:sz w:val="22"/>
          <w:szCs w:val="22"/>
          <w:u w:val="single"/>
        </w:rPr>
      </w:pPr>
      <w:r w:rsidRPr="001A751B">
        <w:rPr>
          <w:rFonts w:ascii="Arial" w:hAnsi="Arial" w:cs="Arial"/>
          <w:b/>
          <w:sz w:val="22"/>
          <w:szCs w:val="22"/>
          <w:u w:val="single"/>
        </w:rPr>
        <w:t>Flammschutzmittel nach Abschnitt 3.1.</w:t>
      </w:r>
      <w:r w:rsidR="00FC0159" w:rsidRPr="001A751B">
        <w:rPr>
          <w:rFonts w:ascii="Arial" w:hAnsi="Arial" w:cs="Arial"/>
          <w:b/>
          <w:sz w:val="22"/>
          <w:szCs w:val="22"/>
          <w:u w:val="single"/>
        </w:rPr>
        <w:t>4</w:t>
      </w:r>
    </w:p>
    <w:p w:rsidR="0065531C" w:rsidRDefault="00C578CC" w:rsidP="00E92119">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F32FC5">
        <w:rPr>
          <w:rFonts w:ascii="Arial" w:hAnsi="Arial" w:cs="Arial"/>
          <w:sz w:val="22"/>
          <w:szCs w:val="22"/>
        </w:rPr>
        <w:t>Als Flammschutzmittel werden nur anorganische Ammoniumphosphate</w:t>
      </w:r>
    </w:p>
    <w:p w:rsidR="0065531C" w:rsidRDefault="00C578CC" w:rsidP="00F32FC5">
      <w:pPr>
        <w:tabs>
          <w:tab w:val="left" w:pos="284"/>
          <w:tab w:val="left" w:pos="9072"/>
        </w:tabs>
        <w:spacing w:line="360" w:lineRule="auto"/>
        <w:ind w:left="567"/>
        <w:rPr>
          <w:rFonts w:ascii="Arial" w:hAnsi="Arial" w:cs="Arial"/>
          <w:sz w:val="22"/>
          <w:szCs w:val="22"/>
        </w:rPr>
      </w:pPr>
      <w:r w:rsidRPr="00F32FC5">
        <w:rPr>
          <w:rFonts w:ascii="Arial" w:hAnsi="Arial" w:cs="Arial"/>
          <w:sz w:val="22"/>
          <w:szCs w:val="22"/>
        </w:rPr>
        <w:t>(Diammoniumphosphat, Ammoniu</w:t>
      </w:r>
      <w:r w:rsidR="00FC0159" w:rsidRPr="00F32FC5">
        <w:rPr>
          <w:rFonts w:ascii="Arial" w:hAnsi="Arial" w:cs="Arial"/>
          <w:sz w:val="22"/>
          <w:szCs w:val="22"/>
        </w:rPr>
        <w:t xml:space="preserve">mpolyphosphat etc.), </w:t>
      </w:r>
      <w:r w:rsidRPr="00F32FC5">
        <w:rPr>
          <w:rFonts w:ascii="Arial" w:hAnsi="Arial" w:cs="Arial"/>
          <w:sz w:val="22"/>
          <w:szCs w:val="22"/>
        </w:rPr>
        <w:t xml:space="preserve">andere wasserabspaltende </w:t>
      </w:r>
    </w:p>
    <w:p w:rsidR="00B269F6" w:rsidRPr="00F32FC5" w:rsidRDefault="00C578CC" w:rsidP="00F32FC5">
      <w:pPr>
        <w:tabs>
          <w:tab w:val="left" w:pos="284"/>
          <w:tab w:val="left" w:pos="9072"/>
        </w:tabs>
        <w:spacing w:line="360" w:lineRule="auto"/>
        <w:ind w:left="567"/>
        <w:rPr>
          <w:rFonts w:ascii="Arial" w:hAnsi="Arial" w:cs="Arial"/>
          <w:sz w:val="22"/>
          <w:szCs w:val="22"/>
        </w:rPr>
      </w:pPr>
      <w:r w:rsidRPr="00F32FC5">
        <w:rPr>
          <w:rFonts w:ascii="Arial" w:hAnsi="Arial" w:cs="Arial"/>
          <w:sz w:val="22"/>
          <w:szCs w:val="22"/>
        </w:rPr>
        <w:t>Minerale (Aluminiumhydrat o.</w:t>
      </w:r>
      <w:r w:rsidR="00F32FC5">
        <w:rPr>
          <w:rFonts w:ascii="Arial" w:hAnsi="Arial" w:cs="Arial"/>
          <w:sz w:val="22"/>
          <w:szCs w:val="22"/>
        </w:rPr>
        <w:t xml:space="preserve"> </w:t>
      </w:r>
      <w:r w:rsidRPr="00F32FC5">
        <w:rPr>
          <w:rFonts w:ascii="Arial" w:hAnsi="Arial" w:cs="Arial"/>
          <w:sz w:val="22"/>
          <w:szCs w:val="22"/>
        </w:rPr>
        <w:t xml:space="preserve">ä.) </w:t>
      </w:r>
      <w:r w:rsidR="00FC0159" w:rsidRPr="00F32FC5">
        <w:rPr>
          <w:rFonts w:ascii="Arial" w:hAnsi="Arial" w:cs="Arial"/>
          <w:sz w:val="22"/>
          <w:szCs w:val="22"/>
        </w:rPr>
        <w:t xml:space="preserve">oder Blähgraphit </w:t>
      </w:r>
      <w:r w:rsidRPr="00F32FC5">
        <w:rPr>
          <w:rFonts w:ascii="Arial" w:hAnsi="Arial" w:cs="Arial"/>
          <w:sz w:val="22"/>
          <w:szCs w:val="22"/>
        </w:rPr>
        <w:t>eingesetzt.</w:t>
      </w:r>
      <w:r w:rsidR="00761DA1" w:rsidRPr="00F32FC5">
        <w:rPr>
          <w:rFonts w:ascii="Arial" w:hAnsi="Arial" w:cs="Arial"/>
          <w:sz w:val="22"/>
          <w:szCs w:val="22"/>
        </w:rPr>
        <w:tab/>
      </w:r>
      <w:r w:rsidR="0065531C" w:rsidRPr="00F32FC5">
        <w:rPr>
          <w:rFonts w:ascii="Arial" w:hAnsi="Arial" w:cs="Arial"/>
          <w:sz w:val="22"/>
          <w:szCs w:val="22"/>
        </w:rPr>
        <w:fldChar w:fldCharType="begin"/>
      </w:r>
      <w:r w:rsidR="0065531C" w:rsidRPr="00F32FC5">
        <w:rPr>
          <w:rFonts w:ascii="Arial" w:hAnsi="Arial" w:cs="Arial"/>
          <w:sz w:val="22"/>
          <w:szCs w:val="22"/>
        </w:rPr>
        <w:instrText xml:space="preserve"> FORMCHECKBOX </w:instrText>
      </w:r>
      <w:r w:rsidR="00897D0B">
        <w:rPr>
          <w:rFonts w:ascii="Arial" w:hAnsi="Arial" w:cs="Arial"/>
          <w:sz w:val="22"/>
          <w:szCs w:val="22"/>
        </w:rPr>
        <w:fldChar w:fldCharType="separate"/>
      </w:r>
      <w:r w:rsidR="0065531C" w:rsidRPr="00F32FC5">
        <w:rPr>
          <w:rFonts w:ascii="Arial" w:hAnsi="Arial" w:cs="Arial"/>
          <w:sz w:val="22"/>
          <w:szCs w:val="22"/>
        </w:rPr>
        <w:fldChar w:fldCharType="end"/>
      </w:r>
      <w:r w:rsidR="0065531C" w:rsidRPr="00F32FC5">
        <w:rPr>
          <w:rFonts w:ascii="Arial" w:hAnsi="Arial" w:cs="Arial"/>
          <w:sz w:val="22"/>
          <w:szCs w:val="22"/>
        </w:rPr>
        <w:fldChar w:fldCharType="begin">
          <w:ffData>
            <w:name w:val="Kontrollkästchen16"/>
            <w:enabled/>
            <w:calcOnExit w:val="0"/>
            <w:checkBox>
              <w:sizeAuto/>
              <w:default w:val="0"/>
            </w:checkBox>
          </w:ffData>
        </w:fldChar>
      </w:r>
      <w:bookmarkStart w:id="15" w:name="Kontrollkästchen16"/>
      <w:r w:rsidR="0065531C" w:rsidRPr="00F32FC5">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65531C" w:rsidRPr="00F32FC5">
        <w:rPr>
          <w:rFonts w:ascii="Arial" w:hAnsi="Arial" w:cs="Arial"/>
          <w:sz w:val="22"/>
          <w:szCs w:val="22"/>
        </w:rPr>
        <w:fldChar w:fldCharType="end"/>
      </w:r>
      <w:bookmarkEnd w:id="15"/>
    </w:p>
    <w:p w:rsidR="00C578CC" w:rsidRPr="001A751B" w:rsidRDefault="00C578CC" w:rsidP="00726FC8">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 xml:space="preserve">Antimonoxide werden </w:t>
      </w:r>
      <w:r w:rsidR="00FC0159" w:rsidRPr="001A751B">
        <w:rPr>
          <w:rFonts w:ascii="Arial" w:hAnsi="Arial" w:cs="Arial"/>
          <w:sz w:val="22"/>
          <w:szCs w:val="22"/>
        </w:rPr>
        <w:t xml:space="preserve">als Flammschutzmittel </w:t>
      </w:r>
      <w:r w:rsidRPr="001A751B">
        <w:rPr>
          <w:rFonts w:ascii="Arial" w:hAnsi="Arial" w:cs="Arial"/>
          <w:sz w:val="22"/>
          <w:szCs w:val="22"/>
        </w:rPr>
        <w:t>nicht verwendet.</w:t>
      </w:r>
      <w:r w:rsidRPr="001A751B">
        <w:rPr>
          <w:rFonts w:ascii="Arial" w:hAnsi="Arial" w:cs="Arial"/>
          <w:sz w:val="22"/>
          <w:szCs w:val="22"/>
        </w:rPr>
        <w:tab/>
      </w:r>
      <w:r w:rsidRPr="001A751B">
        <w:rPr>
          <w:rFonts w:ascii="Arial" w:hAnsi="Arial" w:cs="Arial"/>
          <w:sz w:val="22"/>
          <w:szCs w:val="22"/>
        </w:rPr>
        <w:fldChar w:fldCharType="begin"/>
      </w:r>
      <w:r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14"/>
            <w:enabled/>
            <w:calcOnExit w:val="0"/>
            <w:checkBox>
              <w:sizeAuto/>
              <w:default w:val="0"/>
            </w:checkBox>
          </w:ffData>
        </w:fldChar>
      </w:r>
      <w:bookmarkStart w:id="16" w:name="Kontrollkästchen14"/>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16"/>
    </w:p>
    <w:p w:rsidR="00FC0159" w:rsidRPr="001A751B" w:rsidRDefault="00FC0159" w:rsidP="00FC0159">
      <w:pPr>
        <w:tabs>
          <w:tab w:val="left" w:pos="284"/>
          <w:tab w:val="left" w:pos="7938"/>
        </w:tabs>
        <w:spacing w:line="360" w:lineRule="auto"/>
        <w:ind w:left="284"/>
        <w:rPr>
          <w:rFonts w:ascii="Arial" w:hAnsi="Arial" w:cs="Arial"/>
          <w:sz w:val="22"/>
          <w:szCs w:val="22"/>
        </w:rPr>
      </w:pPr>
      <w:r w:rsidRPr="001A751B">
        <w:rPr>
          <w:rFonts w:ascii="Arial" w:hAnsi="Arial" w:cs="Arial"/>
          <w:sz w:val="22"/>
          <w:szCs w:val="22"/>
        </w:rPr>
        <w:t>oder alternativ</w:t>
      </w:r>
    </w:p>
    <w:p w:rsidR="00FC0159" w:rsidRPr="001A751B" w:rsidRDefault="00FC0159" w:rsidP="00726FC8">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Entsprechende Erklärung der</w:t>
      </w:r>
      <w:r w:rsidR="009E145F" w:rsidRPr="001A751B">
        <w:rPr>
          <w:rFonts w:ascii="Arial" w:hAnsi="Arial" w:cs="Arial"/>
          <w:sz w:val="22"/>
          <w:szCs w:val="22"/>
        </w:rPr>
        <w:t>/des</w:t>
      </w:r>
      <w:r w:rsidRPr="001A751B">
        <w:rPr>
          <w:rFonts w:ascii="Arial" w:hAnsi="Arial" w:cs="Arial"/>
          <w:sz w:val="22"/>
          <w:szCs w:val="22"/>
        </w:rPr>
        <w:t xml:space="preserve"> Vorlieferanten ist beigefügt</w:t>
      </w:r>
      <w:r w:rsidR="00C662E3" w:rsidRPr="001A751B">
        <w:rPr>
          <w:rFonts w:ascii="Arial" w:hAnsi="Arial" w:cs="Arial"/>
          <w:sz w:val="22"/>
          <w:szCs w:val="22"/>
        </w:rPr>
        <w:t>.</w:t>
      </w:r>
      <w:r w:rsidRPr="001A751B">
        <w:rPr>
          <w:rFonts w:ascii="Arial" w:hAnsi="Arial" w:cs="Arial"/>
          <w:sz w:val="22"/>
          <w:szCs w:val="22"/>
        </w:rPr>
        <w:tab/>
      </w:r>
      <w:r w:rsidRPr="001A751B">
        <w:rPr>
          <w:rFonts w:ascii="Arial" w:hAnsi="Arial" w:cs="Arial"/>
          <w:sz w:val="22"/>
          <w:szCs w:val="22"/>
        </w:rPr>
        <w:fldChar w:fldCharType="begin"/>
      </w:r>
      <w:r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15"/>
            <w:enabled/>
            <w:calcOnExit w:val="0"/>
            <w:checkBox>
              <w:sizeAuto/>
              <w:default w:val="0"/>
            </w:checkBox>
          </w:ffData>
        </w:fldChar>
      </w:r>
      <w:bookmarkStart w:id="17" w:name="Kontrollkästchen15"/>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17"/>
    </w:p>
    <w:p w:rsidR="00FC0159" w:rsidRPr="001A751B" w:rsidRDefault="00FC0159" w:rsidP="00A80C3B">
      <w:pPr>
        <w:jc w:val="both"/>
        <w:rPr>
          <w:rFonts w:ascii="Arial" w:hAnsi="Arial" w:cs="Arial"/>
          <w:b/>
          <w:sz w:val="22"/>
          <w:szCs w:val="22"/>
          <w:u w:val="single"/>
        </w:rPr>
      </w:pPr>
    </w:p>
    <w:p w:rsidR="00C578CC" w:rsidRPr="001A751B" w:rsidRDefault="009E145F" w:rsidP="00C8468B">
      <w:pPr>
        <w:spacing w:line="360" w:lineRule="auto"/>
        <w:jc w:val="both"/>
        <w:rPr>
          <w:rFonts w:ascii="Arial" w:hAnsi="Arial" w:cs="Arial"/>
          <w:b/>
          <w:sz w:val="22"/>
          <w:szCs w:val="22"/>
          <w:u w:val="single"/>
        </w:rPr>
      </w:pPr>
      <w:r w:rsidRPr="001A751B">
        <w:rPr>
          <w:rFonts w:ascii="Arial" w:hAnsi="Arial" w:cs="Arial"/>
          <w:b/>
          <w:sz w:val="22"/>
          <w:szCs w:val="22"/>
          <w:u w:val="single"/>
        </w:rPr>
        <w:t>Weichmacher</w:t>
      </w:r>
      <w:r w:rsidR="00C578CC" w:rsidRPr="001A751B">
        <w:rPr>
          <w:rFonts w:ascii="Arial" w:hAnsi="Arial" w:cs="Arial"/>
          <w:b/>
          <w:sz w:val="22"/>
          <w:szCs w:val="22"/>
          <w:u w:val="single"/>
        </w:rPr>
        <w:t xml:space="preserve"> nach Abschnitt 3.1.</w:t>
      </w:r>
      <w:r w:rsidRPr="001A751B">
        <w:rPr>
          <w:rFonts w:ascii="Arial" w:hAnsi="Arial" w:cs="Arial"/>
          <w:b/>
          <w:sz w:val="22"/>
          <w:szCs w:val="22"/>
          <w:u w:val="single"/>
        </w:rPr>
        <w:t>5</w:t>
      </w:r>
    </w:p>
    <w:p w:rsidR="00CA30FF" w:rsidRPr="001A751B" w:rsidRDefault="00C578CC" w:rsidP="00C81399">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 xml:space="preserve">Bei der Herstellung der </w:t>
      </w:r>
      <w:r w:rsidR="009E145F" w:rsidRPr="001A751B">
        <w:rPr>
          <w:rFonts w:ascii="Arial" w:hAnsi="Arial" w:cs="Arial"/>
          <w:sz w:val="22"/>
          <w:szCs w:val="22"/>
        </w:rPr>
        <w:t xml:space="preserve">textilen </w:t>
      </w:r>
      <w:r w:rsidRPr="001A751B">
        <w:rPr>
          <w:rFonts w:ascii="Arial" w:hAnsi="Arial" w:cs="Arial"/>
          <w:sz w:val="22"/>
          <w:szCs w:val="22"/>
        </w:rPr>
        <w:t>Bodenbeläge werden keine weichmachenden Substanzen aus der Klasse der Phthalate eingesetzt</w:t>
      </w:r>
      <w:r w:rsidR="009E145F" w:rsidRPr="001A751B">
        <w:rPr>
          <w:rFonts w:ascii="Arial" w:hAnsi="Arial" w:cs="Arial"/>
          <w:sz w:val="22"/>
          <w:szCs w:val="22"/>
        </w:rPr>
        <w:t>.</w:t>
      </w:r>
      <w:r w:rsidR="00C81399">
        <w:rPr>
          <w:rFonts w:ascii="Arial" w:hAnsi="Arial" w:cs="Arial"/>
          <w:sz w:val="22"/>
          <w:szCs w:val="22"/>
        </w:rPr>
        <w:tab/>
      </w:r>
      <w:r w:rsidR="00C81399" w:rsidRPr="001A751B">
        <w:rPr>
          <w:rFonts w:ascii="Arial" w:hAnsi="Arial" w:cs="Arial"/>
          <w:sz w:val="22"/>
          <w:szCs w:val="22"/>
        </w:rPr>
        <w:fldChar w:fldCharType="begin"/>
      </w:r>
      <w:r w:rsidR="00C81399"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C81399" w:rsidRPr="001A751B">
        <w:rPr>
          <w:rFonts w:ascii="Arial" w:hAnsi="Arial" w:cs="Arial"/>
          <w:sz w:val="22"/>
          <w:szCs w:val="22"/>
        </w:rPr>
        <w:fldChar w:fldCharType="end"/>
      </w:r>
      <w:r w:rsidR="00C81399" w:rsidRPr="001A751B">
        <w:rPr>
          <w:rFonts w:ascii="Arial" w:hAnsi="Arial" w:cs="Arial"/>
          <w:sz w:val="22"/>
          <w:szCs w:val="22"/>
        </w:rPr>
        <w:fldChar w:fldCharType="begin">
          <w:ffData>
            <w:name w:val="Kontrollkästchen19"/>
            <w:enabled/>
            <w:calcOnExit w:val="0"/>
            <w:checkBox>
              <w:sizeAuto/>
              <w:default w:val="0"/>
            </w:checkBox>
          </w:ffData>
        </w:fldChar>
      </w:r>
      <w:r w:rsidR="00C81399"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C81399" w:rsidRPr="001A751B">
        <w:rPr>
          <w:rFonts w:ascii="Arial" w:hAnsi="Arial" w:cs="Arial"/>
          <w:sz w:val="22"/>
          <w:szCs w:val="22"/>
        </w:rPr>
        <w:fldChar w:fldCharType="end"/>
      </w:r>
    </w:p>
    <w:p w:rsidR="00B269F6" w:rsidRPr="001A751B" w:rsidRDefault="00B269F6" w:rsidP="00CA30FF">
      <w:pPr>
        <w:tabs>
          <w:tab w:val="left" w:pos="284"/>
          <w:tab w:val="left" w:pos="7938"/>
        </w:tabs>
        <w:spacing w:line="360" w:lineRule="auto"/>
        <w:ind w:left="284"/>
        <w:rPr>
          <w:rFonts w:ascii="Arial" w:hAnsi="Arial" w:cs="Arial"/>
          <w:sz w:val="22"/>
          <w:szCs w:val="22"/>
        </w:rPr>
      </w:pPr>
      <w:r w:rsidRPr="001A751B">
        <w:rPr>
          <w:rFonts w:ascii="Arial" w:hAnsi="Arial" w:cs="Arial"/>
          <w:sz w:val="22"/>
          <w:szCs w:val="22"/>
        </w:rPr>
        <w:t>oder alternativ</w:t>
      </w:r>
    </w:p>
    <w:p w:rsidR="00C578CC" w:rsidRPr="001A751B" w:rsidRDefault="00B269F6" w:rsidP="00726FC8">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Bestimmung des Gehalts an Phthalaten</w:t>
      </w:r>
      <w:r w:rsidR="009E145F" w:rsidRPr="001A751B">
        <w:rPr>
          <w:rFonts w:ascii="Arial" w:hAnsi="Arial" w:cs="Arial"/>
          <w:sz w:val="22"/>
          <w:szCs w:val="22"/>
        </w:rPr>
        <w:t xml:space="preserve"> ist beigefügt</w:t>
      </w:r>
      <w:r w:rsidR="00C662E3" w:rsidRPr="001A751B">
        <w:rPr>
          <w:rFonts w:ascii="Arial" w:hAnsi="Arial" w:cs="Arial"/>
          <w:sz w:val="22"/>
          <w:szCs w:val="22"/>
        </w:rPr>
        <w:t>.</w:t>
      </w:r>
      <w:r w:rsidRPr="001A751B">
        <w:rPr>
          <w:rFonts w:ascii="Arial" w:hAnsi="Arial" w:cs="Arial"/>
          <w:sz w:val="22"/>
          <w:szCs w:val="22"/>
        </w:rPr>
        <w:tab/>
      </w:r>
      <w:r w:rsidRPr="001A751B">
        <w:rPr>
          <w:rFonts w:ascii="Arial" w:hAnsi="Arial" w:cs="Arial"/>
          <w:sz w:val="22"/>
          <w:szCs w:val="22"/>
        </w:rPr>
        <w:fldChar w:fldCharType="begin"/>
      </w:r>
      <w:bookmarkStart w:id="18" w:name="Kontrollkästchen67"/>
      <w:r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Pr="001A751B">
        <w:rPr>
          <w:rFonts w:ascii="Arial" w:hAnsi="Arial" w:cs="Arial"/>
          <w:sz w:val="22"/>
          <w:szCs w:val="22"/>
        </w:rPr>
        <w:fldChar w:fldCharType="end"/>
      </w:r>
      <w:bookmarkEnd w:id="18"/>
      <w:r w:rsidR="00761DA1" w:rsidRPr="001A751B">
        <w:rPr>
          <w:rFonts w:ascii="Arial" w:hAnsi="Arial" w:cs="Arial"/>
          <w:sz w:val="22"/>
          <w:szCs w:val="22"/>
        </w:rPr>
        <w:fldChar w:fldCharType="begin">
          <w:ffData>
            <w:name w:val="Kontrollkästchen18"/>
            <w:enabled/>
            <w:calcOnExit w:val="0"/>
            <w:checkBox>
              <w:sizeAuto/>
              <w:default w:val="0"/>
            </w:checkBox>
          </w:ffData>
        </w:fldChar>
      </w:r>
      <w:bookmarkStart w:id="19" w:name="Kontrollkästchen18"/>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19"/>
    </w:p>
    <w:p w:rsidR="00C86831" w:rsidRPr="001A751B" w:rsidRDefault="00C86831" w:rsidP="00C81399">
      <w:pPr>
        <w:numPr>
          <w:ilvl w:val="12"/>
          <w:numId w:val="0"/>
        </w:numPr>
        <w:spacing w:line="360" w:lineRule="auto"/>
        <w:jc w:val="both"/>
        <w:rPr>
          <w:rFonts w:ascii="Arial" w:hAnsi="Arial" w:cs="Arial"/>
          <w:sz w:val="22"/>
          <w:szCs w:val="22"/>
        </w:rPr>
      </w:pPr>
    </w:p>
    <w:p w:rsidR="009E145F" w:rsidRPr="001A751B" w:rsidRDefault="009E145F" w:rsidP="00B269F6">
      <w:pPr>
        <w:numPr>
          <w:ilvl w:val="12"/>
          <w:numId w:val="0"/>
        </w:numPr>
        <w:spacing w:line="360" w:lineRule="auto"/>
        <w:jc w:val="both"/>
        <w:rPr>
          <w:rFonts w:ascii="Arial" w:hAnsi="Arial" w:cs="Arial"/>
          <w:b/>
          <w:sz w:val="22"/>
          <w:szCs w:val="22"/>
          <w:u w:val="single"/>
        </w:rPr>
      </w:pPr>
      <w:r w:rsidRPr="001A751B">
        <w:rPr>
          <w:rFonts w:ascii="Arial" w:hAnsi="Arial" w:cs="Arial"/>
          <w:b/>
          <w:sz w:val="22"/>
          <w:szCs w:val="22"/>
          <w:u w:val="single"/>
        </w:rPr>
        <w:t>Farbstoffe und Pigmente nach Abschnitt 3.1.6.1</w:t>
      </w:r>
    </w:p>
    <w:p w:rsidR="00EA1C36" w:rsidRDefault="00C662E3" w:rsidP="00726FC8">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lastRenderedPageBreak/>
        <w:t>Erklärung gemäß Anlage 2 zum Vertrag ist beigefügt.</w:t>
      </w:r>
      <w:r w:rsidR="00EA1C36">
        <w:rPr>
          <w:rFonts w:ascii="Arial" w:hAnsi="Arial" w:cs="Arial"/>
          <w:sz w:val="22"/>
          <w:szCs w:val="22"/>
        </w:rPr>
        <w:tab/>
      </w:r>
      <w:r w:rsidR="00EA1C36" w:rsidRPr="001A751B">
        <w:rPr>
          <w:rFonts w:ascii="Arial" w:hAnsi="Arial" w:cs="Arial"/>
          <w:sz w:val="22"/>
          <w:szCs w:val="22"/>
        </w:rPr>
        <w:fldChar w:fldCharType="begin"/>
      </w:r>
      <w:r w:rsidR="00EA1C36"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EA1C36" w:rsidRPr="001A751B">
        <w:rPr>
          <w:rFonts w:ascii="Arial" w:hAnsi="Arial" w:cs="Arial"/>
          <w:sz w:val="22"/>
          <w:szCs w:val="22"/>
        </w:rPr>
        <w:fldChar w:fldCharType="end"/>
      </w:r>
      <w:r w:rsidR="00EA1C36" w:rsidRPr="001A751B">
        <w:rPr>
          <w:rFonts w:ascii="Arial" w:hAnsi="Arial" w:cs="Arial"/>
          <w:sz w:val="22"/>
          <w:szCs w:val="22"/>
        </w:rPr>
        <w:fldChar w:fldCharType="begin">
          <w:ffData>
            <w:name w:val="Kontrollkästchen19"/>
            <w:enabled/>
            <w:calcOnExit w:val="0"/>
            <w:checkBox>
              <w:sizeAuto/>
              <w:default w:val="0"/>
            </w:checkBox>
          </w:ffData>
        </w:fldChar>
      </w:r>
      <w:bookmarkStart w:id="20" w:name="Kontrollkästchen19"/>
      <w:r w:rsidR="00EA1C36"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EA1C36" w:rsidRPr="001A751B">
        <w:rPr>
          <w:rFonts w:ascii="Arial" w:hAnsi="Arial" w:cs="Arial"/>
          <w:sz w:val="22"/>
          <w:szCs w:val="22"/>
        </w:rPr>
        <w:fldChar w:fldCharType="end"/>
      </w:r>
      <w:bookmarkEnd w:id="20"/>
    </w:p>
    <w:p w:rsidR="00C662E3" w:rsidRPr="001A751B" w:rsidRDefault="00C662E3" w:rsidP="00B269F6">
      <w:pPr>
        <w:numPr>
          <w:ilvl w:val="12"/>
          <w:numId w:val="0"/>
        </w:numPr>
        <w:spacing w:line="360" w:lineRule="auto"/>
        <w:jc w:val="both"/>
        <w:rPr>
          <w:rFonts w:ascii="Arial" w:hAnsi="Arial" w:cs="Arial"/>
          <w:b/>
          <w:sz w:val="22"/>
          <w:szCs w:val="22"/>
          <w:u w:val="single"/>
        </w:rPr>
      </w:pPr>
    </w:p>
    <w:p w:rsidR="00C662E3" w:rsidRPr="001A751B" w:rsidRDefault="00C662E3" w:rsidP="00C662E3">
      <w:pPr>
        <w:numPr>
          <w:ilvl w:val="12"/>
          <w:numId w:val="0"/>
        </w:numPr>
        <w:spacing w:line="360" w:lineRule="auto"/>
        <w:jc w:val="both"/>
        <w:rPr>
          <w:rFonts w:ascii="Arial" w:hAnsi="Arial" w:cs="Arial"/>
          <w:b/>
          <w:sz w:val="22"/>
          <w:szCs w:val="22"/>
          <w:u w:val="single"/>
        </w:rPr>
      </w:pPr>
      <w:r w:rsidRPr="001A751B">
        <w:rPr>
          <w:rFonts w:ascii="Arial" w:hAnsi="Arial" w:cs="Arial"/>
          <w:b/>
          <w:sz w:val="22"/>
          <w:szCs w:val="22"/>
          <w:u w:val="single"/>
        </w:rPr>
        <w:t>Pestizide nach Abschnitt 3.1.6.2</w:t>
      </w:r>
    </w:p>
    <w:p w:rsidR="00C662E3" w:rsidRPr="001A751B" w:rsidRDefault="00C662E3" w:rsidP="00C662E3">
      <w:pPr>
        <w:numPr>
          <w:ilvl w:val="0"/>
          <w:numId w:val="37"/>
        </w:numPr>
        <w:tabs>
          <w:tab w:val="clear" w:pos="1004"/>
          <w:tab w:val="left" w:pos="284"/>
          <w:tab w:val="num" w:pos="567"/>
          <w:tab w:val="left" w:pos="7938"/>
        </w:tabs>
        <w:spacing w:line="360" w:lineRule="auto"/>
        <w:ind w:left="567" w:hanging="283"/>
        <w:rPr>
          <w:rFonts w:ascii="Arial" w:hAnsi="Arial" w:cs="Arial"/>
          <w:sz w:val="22"/>
          <w:szCs w:val="22"/>
        </w:rPr>
      </w:pPr>
      <w:r w:rsidRPr="001A751B">
        <w:rPr>
          <w:rFonts w:ascii="Arial" w:hAnsi="Arial" w:cs="Arial"/>
          <w:sz w:val="22"/>
          <w:szCs w:val="22"/>
        </w:rPr>
        <w:t>Nur für Textilien aus Naturfasern:</w:t>
      </w:r>
    </w:p>
    <w:p w:rsidR="00C662E3" w:rsidRPr="001A751B" w:rsidRDefault="00CA30FF" w:rsidP="00726FC8">
      <w:pPr>
        <w:tabs>
          <w:tab w:val="left" w:pos="284"/>
          <w:tab w:val="left" w:pos="567"/>
          <w:tab w:val="left" w:pos="9072"/>
        </w:tabs>
        <w:spacing w:line="360" w:lineRule="auto"/>
        <w:ind w:left="284"/>
        <w:rPr>
          <w:rFonts w:ascii="Arial" w:hAnsi="Arial" w:cs="Arial"/>
          <w:sz w:val="22"/>
          <w:szCs w:val="22"/>
        </w:rPr>
      </w:pPr>
      <w:r w:rsidRPr="001A751B">
        <w:rPr>
          <w:rFonts w:ascii="Arial" w:hAnsi="Arial" w:cs="Arial"/>
          <w:sz w:val="22"/>
          <w:szCs w:val="22"/>
        </w:rPr>
        <w:tab/>
      </w:r>
      <w:r w:rsidR="00C662E3" w:rsidRPr="001A751B">
        <w:rPr>
          <w:rFonts w:ascii="Arial" w:hAnsi="Arial" w:cs="Arial"/>
          <w:sz w:val="22"/>
          <w:szCs w:val="22"/>
        </w:rPr>
        <w:t xml:space="preserve">Messergebnisse nach Öko-Tex Standard </w:t>
      </w:r>
      <w:r w:rsidR="00FA4093" w:rsidRPr="001A751B">
        <w:rPr>
          <w:rFonts w:ascii="Arial" w:hAnsi="Arial" w:cs="Arial"/>
          <w:sz w:val="22"/>
          <w:szCs w:val="22"/>
        </w:rPr>
        <w:t>1</w:t>
      </w:r>
      <w:r w:rsidR="00C662E3" w:rsidRPr="001A751B">
        <w:rPr>
          <w:rFonts w:ascii="Arial" w:hAnsi="Arial" w:cs="Arial"/>
          <w:sz w:val="22"/>
          <w:szCs w:val="22"/>
        </w:rPr>
        <w:t>00 oder GUT sind beigefügt.</w:t>
      </w:r>
      <w:r w:rsidR="00C662E3" w:rsidRPr="001A751B">
        <w:rPr>
          <w:rFonts w:ascii="Arial" w:hAnsi="Arial" w:cs="Arial"/>
          <w:sz w:val="22"/>
          <w:szCs w:val="22"/>
        </w:rPr>
        <w:tab/>
      </w:r>
      <w:r w:rsidR="00C662E3" w:rsidRPr="001A751B">
        <w:rPr>
          <w:rFonts w:ascii="Arial" w:hAnsi="Arial" w:cs="Arial"/>
          <w:sz w:val="22"/>
          <w:szCs w:val="22"/>
        </w:rPr>
        <w:fldChar w:fldCharType="begin"/>
      </w:r>
      <w:r w:rsidR="00C662E3"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C662E3"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20"/>
            <w:enabled/>
            <w:calcOnExit w:val="0"/>
            <w:checkBox>
              <w:sizeAuto/>
              <w:default w:val="0"/>
            </w:checkBox>
          </w:ffData>
        </w:fldChar>
      </w:r>
      <w:bookmarkStart w:id="21" w:name="Kontrollkästchen20"/>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21"/>
    </w:p>
    <w:p w:rsidR="00C662E3" w:rsidRPr="001A751B" w:rsidRDefault="00C662E3" w:rsidP="00C662E3">
      <w:pPr>
        <w:tabs>
          <w:tab w:val="left" w:pos="284"/>
          <w:tab w:val="left" w:pos="7938"/>
        </w:tabs>
        <w:spacing w:line="360" w:lineRule="auto"/>
        <w:ind w:left="284"/>
        <w:rPr>
          <w:rFonts w:ascii="Arial" w:hAnsi="Arial" w:cs="Arial"/>
          <w:sz w:val="22"/>
          <w:szCs w:val="22"/>
        </w:rPr>
      </w:pPr>
      <w:r w:rsidRPr="001A751B">
        <w:rPr>
          <w:rFonts w:ascii="Arial" w:hAnsi="Arial" w:cs="Arial"/>
          <w:sz w:val="22"/>
          <w:szCs w:val="22"/>
        </w:rPr>
        <w:t>oder alternativ</w:t>
      </w:r>
    </w:p>
    <w:p w:rsidR="00C662E3" w:rsidRDefault="006B1C99" w:rsidP="00726FC8">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Zertifikat / Vertrag zum GUT-Signet ist</w:t>
      </w:r>
      <w:r w:rsidR="00C662E3" w:rsidRPr="001A751B">
        <w:rPr>
          <w:rFonts w:ascii="Arial" w:hAnsi="Arial" w:cs="Arial"/>
          <w:sz w:val="22"/>
          <w:szCs w:val="22"/>
        </w:rPr>
        <w:t xml:space="preserve"> beigefügt.</w:t>
      </w:r>
      <w:r w:rsidR="00C662E3" w:rsidRPr="001A751B">
        <w:rPr>
          <w:rFonts w:ascii="Arial" w:hAnsi="Arial" w:cs="Arial"/>
          <w:sz w:val="22"/>
          <w:szCs w:val="22"/>
        </w:rPr>
        <w:tab/>
      </w:r>
      <w:r w:rsidR="00C662E3" w:rsidRPr="001A751B">
        <w:rPr>
          <w:rFonts w:ascii="Arial" w:hAnsi="Arial" w:cs="Arial"/>
          <w:sz w:val="22"/>
          <w:szCs w:val="22"/>
        </w:rPr>
        <w:fldChar w:fldCharType="begin"/>
      </w:r>
      <w:r w:rsidR="00C662E3"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C662E3"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21"/>
            <w:enabled/>
            <w:calcOnExit w:val="0"/>
            <w:checkBox>
              <w:sizeAuto/>
              <w:default w:val="0"/>
            </w:checkBox>
          </w:ffData>
        </w:fldChar>
      </w:r>
      <w:bookmarkStart w:id="22" w:name="Kontrollkästchen21"/>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22"/>
    </w:p>
    <w:p w:rsidR="00EC78BF" w:rsidRPr="001A751B" w:rsidRDefault="00EC78BF" w:rsidP="00EC78BF">
      <w:pPr>
        <w:tabs>
          <w:tab w:val="left" w:pos="284"/>
          <w:tab w:val="left" w:pos="9072"/>
        </w:tabs>
        <w:spacing w:line="360" w:lineRule="auto"/>
        <w:rPr>
          <w:rFonts w:ascii="Arial" w:hAnsi="Arial" w:cs="Arial"/>
          <w:sz w:val="22"/>
          <w:szCs w:val="22"/>
        </w:rPr>
      </w:pPr>
    </w:p>
    <w:p w:rsidR="006B1C99" w:rsidRPr="001A751B" w:rsidRDefault="006B1C99" w:rsidP="006B1C99">
      <w:pPr>
        <w:numPr>
          <w:ilvl w:val="12"/>
          <w:numId w:val="0"/>
        </w:numPr>
        <w:spacing w:line="360" w:lineRule="auto"/>
        <w:jc w:val="both"/>
        <w:rPr>
          <w:rFonts w:ascii="Arial" w:hAnsi="Arial" w:cs="Arial"/>
          <w:b/>
          <w:sz w:val="22"/>
          <w:szCs w:val="22"/>
          <w:u w:val="single"/>
        </w:rPr>
      </w:pPr>
      <w:r w:rsidRPr="001A751B">
        <w:rPr>
          <w:rFonts w:ascii="Arial" w:hAnsi="Arial" w:cs="Arial"/>
          <w:b/>
          <w:sz w:val="22"/>
          <w:szCs w:val="22"/>
          <w:u w:val="single"/>
        </w:rPr>
        <w:t>Mikrobistatische, mikrobizide oder fungizide Ausrüstung nach Abschnitt 3.1.6.3</w:t>
      </w:r>
    </w:p>
    <w:p w:rsidR="00CA30FF" w:rsidRPr="001A751B" w:rsidRDefault="006B1C99" w:rsidP="00726FC8">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Mikrobistatische, mikrobizide oder fungizide Ausrüstungen werden nicht</w:t>
      </w:r>
      <w:r w:rsidR="00A80C3B" w:rsidRPr="001A751B">
        <w:rPr>
          <w:rFonts w:ascii="Arial" w:hAnsi="Arial" w:cs="Arial"/>
          <w:sz w:val="22"/>
          <w:szCs w:val="22"/>
        </w:rPr>
        <w:tab/>
      </w:r>
      <w:r w:rsidR="00A80C3B" w:rsidRPr="001A751B">
        <w:rPr>
          <w:rFonts w:ascii="Arial" w:hAnsi="Arial" w:cs="Arial"/>
          <w:sz w:val="22"/>
          <w:szCs w:val="22"/>
        </w:rPr>
        <w:fldChar w:fldCharType="begin"/>
      </w:r>
      <w:bookmarkStart w:id="23" w:name="Kontrollkästchen96"/>
      <w:r w:rsidR="00A80C3B"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A80C3B" w:rsidRPr="001A751B">
        <w:rPr>
          <w:rFonts w:ascii="Arial" w:hAnsi="Arial" w:cs="Arial"/>
          <w:sz w:val="22"/>
          <w:szCs w:val="22"/>
        </w:rPr>
        <w:fldChar w:fldCharType="end"/>
      </w:r>
      <w:bookmarkEnd w:id="23"/>
      <w:r w:rsidR="00761DA1" w:rsidRPr="001A751B">
        <w:rPr>
          <w:rFonts w:ascii="Arial" w:hAnsi="Arial" w:cs="Arial"/>
          <w:sz w:val="22"/>
          <w:szCs w:val="22"/>
        </w:rPr>
        <w:fldChar w:fldCharType="begin">
          <w:ffData>
            <w:name w:val="Kontrollkästchen22"/>
            <w:enabled/>
            <w:calcOnExit w:val="0"/>
            <w:checkBox>
              <w:sizeAuto/>
              <w:default w:val="0"/>
            </w:checkBox>
          </w:ffData>
        </w:fldChar>
      </w:r>
      <w:bookmarkStart w:id="24" w:name="Kontrollkästchen22"/>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24"/>
      <w:r w:rsidR="00CA30FF" w:rsidRPr="001A751B">
        <w:rPr>
          <w:rFonts w:ascii="Arial" w:hAnsi="Arial" w:cs="Arial"/>
          <w:sz w:val="22"/>
          <w:szCs w:val="22"/>
        </w:rPr>
        <w:br/>
      </w:r>
      <w:r w:rsidRPr="001A751B">
        <w:rPr>
          <w:rFonts w:ascii="Arial" w:hAnsi="Arial" w:cs="Arial"/>
          <w:sz w:val="22"/>
          <w:szCs w:val="22"/>
        </w:rPr>
        <w:t>eingesetzt.</w:t>
      </w:r>
      <w:r w:rsidR="00A80C3B" w:rsidRPr="001A751B">
        <w:rPr>
          <w:rFonts w:ascii="Arial" w:hAnsi="Arial" w:cs="Arial"/>
          <w:sz w:val="22"/>
          <w:szCs w:val="22"/>
        </w:rPr>
        <w:tab/>
      </w:r>
    </w:p>
    <w:p w:rsidR="006B1C99" w:rsidRPr="001A751B" w:rsidRDefault="006B1C99" w:rsidP="00CA30FF">
      <w:pPr>
        <w:tabs>
          <w:tab w:val="left" w:pos="284"/>
          <w:tab w:val="left" w:pos="7938"/>
        </w:tabs>
        <w:spacing w:line="360" w:lineRule="auto"/>
        <w:ind w:left="284"/>
        <w:rPr>
          <w:rFonts w:ascii="Arial" w:hAnsi="Arial" w:cs="Arial"/>
          <w:sz w:val="22"/>
          <w:szCs w:val="22"/>
        </w:rPr>
      </w:pPr>
    </w:p>
    <w:p w:rsidR="006B1C99" w:rsidRPr="001A751B" w:rsidRDefault="006B1C99" w:rsidP="006B1C99">
      <w:pPr>
        <w:numPr>
          <w:ilvl w:val="12"/>
          <w:numId w:val="0"/>
        </w:numPr>
        <w:spacing w:line="360" w:lineRule="auto"/>
        <w:jc w:val="both"/>
        <w:rPr>
          <w:rFonts w:ascii="Arial" w:hAnsi="Arial" w:cs="Arial"/>
          <w:b/>
          <w:sz w:val="22"/>
          <w:szCs w:val="22"/>
          <w:u w:val="single"/>
        </w:rPr>
      </w:pPr>
      <w:r w:rsidRPr="001A751B">
        <w:rPr>
          <w:rFonts w:ascii="Arial" w:hAnsi="Arial" w:cs="Arial"/>
          <w:b/>
          <w:sz w:val="22"/>
          <w:szCs w:val="22"/>
          <w:u w:val="single"/>
        </w:rPr>
        <w:t>Motten- und Käferschutz nach Abschnitt 3.1.6.4</w:t>
      </w:r>
    </w:p>
    <w:p w:rsidR="00591089" w:rsidRDefault="00B4265D" w:rsidP="00591089">
      <w:pPr>
        <w:tabs>
          <w:tab w:val="left" w:pos="284"/>
          <w:tab w:val="left" w:pos="9072"/>
        </w:tabs>
        <w:spacing w:line="360" w:lineRule="auto"/>
        <w:ind w:left="567"/>
        <w:rPr>
          <w:rFonts w:ascii="Arial" w:hAnsi="Arial" w:cs="Arial"/>
          <w:sz w:val="22"/>
          <w:szCs w:val="22"/>
        </w:rPr>
      </w:pPr>
      <w:r w:rsidRPr="001A751B">
        <w:rPr>
          <w:rFonts w:ascii="Arial" w:hAnsi="Arial" w:cs="Arial"/>
          <w:sz w:val="22"/>
          <w:szCs w:val="22"/>
        </w:rPr>
        <w:t>Nur für Textilien aus Wolle und sonstigen tierischen Fasern:</w:t>
      </w:r>
    </w:p>
    <w:p w:rsidR="006B1C99" w:rsidRPr="001A751B" w:rsidRDefault="00B4265D" w:rsidP="00591089">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Bestimmung des Absolutge</w:t>
      </w:r>
      <w:r w:rsidR="002255D0">
        <w:rPr>
          <w:rFonts w:ascii="Arial" w:hAnsi="Arial" w:cs="Arial"/>
          <w:sz w:val="22"/>
          <w:szCs w:val="22"/>
        </w:rPr>
        <w:t>halt</w:t>
      </w:r>
      <w:r w:rsidRPr="001A751B">
        <w:rPr>
          <w:rFonts w:ascii="Arial" w:hAnsi="Arial" w:cs="Arial"/>
          <w:sz w:val="22"/>
          <w:szCs w:val="22"/>
        </w:rPr>
        <w:t xml:space="preserve">s </w:t>
      </w:r>
      <w:r w:rsidR="00143BC6">
        <w:rPr>
          <w:rFonts w:ascii="Arial" w:hAnsi="Arial" w:cs="Arial"/>
          <w:sz w:val="22"/>
          <w:szCs w:val="22"/>
        </w:rPr>
        <w:t xml:space="preserve">von Permethrin </w:t>
      </w:r>
      <w:r w:rsidRPr="001A751B">
        <w:rPr>
          <w:rFonts w:ascii="Arial" w:hAnsi="Arial" w:cs="Arial"/>
          <w:sz w:val="22"/>
          <w:szCs w:val="22"/>
        </w:rPr>
        <w:t>im Material ist beigefügt.</w:t>
      </w:r>
      <w:r w:rsidR="006B1C99" w:rsidRPr="001A751B">
        <w:rPr>
          <w:rFonts w:ascii="Arial" w:hAnsi="Arial" w:cs="Arial"/>
          <w:sz w:val="22"/>
          <w:szCs w:val="22"/>
        </w:rPr>
        <w:tab/>
      </w:r>
      <w:r w:rsidR="006B1C99" w:rsidRPr="001A751B">
        <w:rPr>
          <w:rFonts w:ascii="Arial" w:hAnsi="Arial" w:cs="Arial"/>
          <w:sz w:val="22"/>
          <w:szCs w:val="22"/>
        </w:rPr>
        <w:fldChar w:fldCharType="begin"/>
      </w:r>
      <w:r w:rsidR="006B1C99"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6B1C99"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23"/>
            <w:enabled/>
            <w:calcOnExit w:val="0"/>
            <w:checkBox>
              <w:sizeAuto/>
              <w:default w:val="0"/>
            </w:checkBox>
          </w:ffData>
        </w:fldChar>
      </w:r>
      <w:bookmarkStart w:id="25" w:name="Kontrollkästchen23"/>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25"/>
    </w:p>
    <w:p w:rsidR="00B4265D" w:rsidRPr="001A751B" w:rsidRDefault="00B4265D" w:rsidP="00726FC8">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Verbraucherinformation ist beigefügt.</w:t>
      </w:r>
      <w:r w:rsidRPr="001A751B">
        <w:rPr>
          <w:rFonts w:ascii="Arial" w:hAnsi="Arial" w:cs="Arial"/>
          <w:sz w:val="22"/>
          <w:szCs w:val="22"/>
        </w:rPr>
        <w:tab/>
      </w:r>
      <w:r w:rsidRPr="001A751B">
        <w:rPr>
          <w:rFonts w:ascii="Arial" w:hAnsi="Arial" w:cs="Arial"/>
          <w:sz w:val="22"/>
          <w:szCs w:val="22"/>
        </w:rPr>
        <w:fldChar w:fldCharType="begin"/>
      </w:r>
      <w:r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24"/>
            <w:enabled/>
            <w:calcOnExit w:val="0"/>
            <w:checkBox>
              <w:sizeAuto/>
              <w:default w:val="0"/>
            </w:checkBox>
          </w:ffData>
        </w:fldChar>
      </w:r>
      <w:bookmarkStart w:id="26" w:name="Kontrollkästchen24"/>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26"/>
    </w:p>
    <w:p w:rsidR="00B4265D" w:rsidRPr="001A751B" w:rsidRDefault="00B4265D" w:rsidP="00726FC8">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Das Verfahren der Sprühapplikation wird nicht angewendet.</w:t>
      </w:r>
      <w:r w:rsidRPr="001A751B">
        <w:rPr>
          <w:rFonts w:ascii="Arial" w:hAnsi="Arial" w:cs="Arial"/>
          <w:sz w:val="22"/>
          <w:szCs w:val="22"/>
        </w:rPr>
        <w:tab/>
      </w:r>
      <w:r w:rsidRPr="001A751B">
        <w:rPr>
          <w:rFonts w:ascii="Arial" w:hAnsi="Arial" w:cs="Arial"/>
          <w:sz w:val="22"/>
          <w:szCs w:val="22"/>
        </w:rPr>
        <w:fldChar w:fldCharType="begin"/>
      </w:r>
      <w:r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25"/>
            <w:enabled/>
            <w:calcOnExit w:val="0"/>
            <w:checkBox>
              <w:sizeAuto/>
              <w:default w:val="0"/>
            </w:checkBox>
          </w:ffData>
        </w:fldChar>
      </w:r>
      <w:bookmarkStart w:id="27" w:name="Kontrollkästchen25"/>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27"/>
    </w:p>
    <w:p w:rsidR="006B1C99" w:rsidRPr="001A751B" w:rsidRDefault="006B1C99" w:rsidP="00B269F6">
      <w:pPr>
        <w:numPr>
          <w:ilvl w:val="12"/>
          <w:numId w:val="0"/>
        </w:numPr>
        <w:spacing w:line="360" w:lineRule="auto"/>
        <w:jc w:val="both"/>
        <w:rPr>
          <w:rFonts w:ascii="Arial" w:hAnsi="Arial" w:cs="Arial"/>
          <w:b/>
          <w:sz w:val="22"/>
          <w:szCs w:val="22"/>
          <w:u w:val="single"/>
        </w:rPr>
      </w:pPr>
    </w:p>
    <w:p w:rsidR="006A0CA0" w:rsidRPr="001A751B" w:rsidRDefault="006A0CA0" w:rsidP="006A0CA0">
      <w:pPr>
        <w:numPr>
          <w:ilvl w:val="12"/>
          <w:numId w:val="0"/>
        </w:numPr>
        <w:spacing w:line="360" w:lineRule="auto"/>
        <w:jc w:val="both"/>
        <w:rPr>
          <w:rFonts w:ascii="Arial" w:hAnsi="Arial" w:cs="Arial"/>
          <w:b/>
          <w:sz w:val="22"/>
          <w:szCs w:val="22"/>
          <w:u w:val="single"/>
        </w:rPr>
      </w:pPr>
      <w:r w:rsidRPr="001A751B">
        <w:rPr>
          <w:rFonts w:ascii="Arial" w:hAnsi="Arial" w:cs="Arial"/>
          <w:b/>
          <w:sz w:val="22"/>
          <w:szCs w:val="22"/>
          <w:u w:val="single"/>
        </w:rPr>
        <w:t>Anforderungen an Schaumrücken aus SBR nach Abschnitt 3.1.7</w:t>
      </w:r>
    </w:p>
    <w:p w:rsidR="006A0CA0" w:rsidRPr="001A751B" w:rsidRDefault="006A0CA0" w:rsidP="00726FC8">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Prüfbericht zu N-Nitrosaminen ist beigefügt.</w:t>
      </w:r>
      <w:r w:rsidRPr="001A751B">
        <w:rPr>
          <w:rFonts w:ascii="Arial" w:hAnsi="Arial" w:cs="Arial"/>
          <w:sz w:val="22"/>
          <w:szCs w:val="22"/>
        </w:rPr>
        <w:tab/>
      </w:r>
      <w:r w:rsidRPr="001A751B">
        <w:rPr>
          <w:rFonts w:ascii="Arial" w:hAnsi="Arial" w:cs="Arial"/>
          <w:sz w:val="22"/>
          <w:szCs w:val="22"/>
        </w:rPr>
        <w:fldChar w:fldCharType="begin"/>
      </w:r>
      <w:r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26"/>
            <w:enabled/>
            <w:calcOnExit w:val="0"/>
            <w:checkBox>
              <w:sizeAuto/>
              <w:default w:val="0"/>
            </w:checkBox>
          </w:ffData>
        </w:fldChar>
      </w:r>
      <w:bookmarkStart w:id="28" w:name="Kontrollkästchen26"/>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28"/>
    </w:p>
    <w:p w:rsidR="006A0CA0" w:rsidRPr="001A751B" w:rsidRDefault="006A0CA0" w:rsidP="00B269F6">
      <w:pPr>
        <w:numPr>
          <w:ilvl w:val="12"/>
          <w:numId w:val="0"/>
        </w:numPr>
        <w:spacing w:line="360" w:lineRule="auto"/>
        <w:jc w:val="both"/>
        <w:rPr>
          <w:rFonts w:ascii="Arial" w:hAnsi="Arial" w:cs="Arial"/>
          <w:b/>
          <w:sz w:val="22"/>
          <w:szCs w:val="22"/>
          <w:u w:val="single"/>
        </w:rPr>
      </w:pPr>
    </w:p>
    <w:p w:rsidR="00A6418C" w:rsidRPr="001A751B" w:rsidRDefault="006A0CA0" w:rsidP="006A0CA0">
      <w:pPr>
        <w:numPr>
          <w:ilvl w:val="12"/>
          <w:numId w:val="0"/>
        </w:numPr>
        <w:spacing w:line="360" w:lineRule="auto"/>
        <w:jc w:val="both"/>
        <w:rPr>
          <w:rFonts w:ascii="Arial" w:hAnsi="Arial" w:cs="Arial"/>
          <w:b/>
          <w:sz w:val="22"/>
          <w:szCs w:val="22"/>
          <w:u w:val="single"/>
        </w:rPr>
      </w:pPr>
      <w:r w:rsidRPr="001A751B">
        <w:rPr>
          <w:rFonts w:ascii="Arial" w:hAnsi="Arial" w:cs="Arial"/>
          <w:b/>
          <w:sz w:val="22"/>
          <w:szCs w:val="22"/>
          <w:u w:val="single"/>
        </w:rPr>
        <w:t>Bindemittel und Beschichtungen nach Abschnitt 3.1.8</w:t>
      </w:r>
    </w:p>
    <w:p w:rsidR="00A6418C" w:rsidRPr="001A751B" w:rsidRDefault="00A6418C" w:rsidP="006A0CA0">
      <w:pPr>
        <w:numPr>
          <w:ilvl w:val="0"/>
          <w:numId w:val="37"/>
        </w:numPr>
        <w:tabs>
          <w:tab w:val="clear" w:pos="1004"/>
          <w:tab w:val="left" w:pos="284"/>
          <w:tab w:val="num" w:pos="567"/>
          <w:tab w:val="left" w:pos="7938"/>
        </w:tabs>
        <w:spacing w:line="360" w:lineRule="auto"/>
        <w:ind w:left="567" w:hanging="283"/>
        <w:rPr>
          <w:rFonts w:ascii="Arial" w:hAnsi="Arial" w:cs="Arial"/>
          <w:sz w:val="22"/>
          <w:szCs w:val="22"/>
        </w:rPr>
      </w:pPr>
      <w:r w:rsidRPr="001A751B">
        <w:rPr>
          <w:rFonts w:ascii="Arial" w:hAnsi="Arial" w:cs="Arial"/>
          <w:sz w:val="22"/>
          <w:szCs w:val="22"/>
        </w:rPr>
        <w:t>Konservierung:</w:t>
      </w:r>
    </w:p>
    <w:p w:rsidR="00F454B6" w:rsidRPr="001A751B" w:rsidRDefault="00CA30FF" w:rsidP="00726FC8">
      <w:pPr>
        <w:tabs>
          <w:tab w:val="left" w:pos="284"/>
          <w:tab w:val="left" w:pos="567"/>
          <w:tab w:val="left" w:pos="9072"/>
        </w:tabs>
        <w:spacing w:line="360" w:lineRule="auto"/>
        <w:ind w:left="567" w:hanging="283"/>
        <w:rPr>
          <w:rFonts w:ascii="Arial" w:hAnsi="Arial" w:cs="Arial"/>
          <w:sz w:val="22"/>
          <w:szCs w:val="22"/>
        </w:rPr>
      </w:pPr>
      <w:r w:rsidRPr="001A751B">
        <w:rPr>
          <w:rFonts w:ascii="Arial" w:hAnsi="Arial" w:cs="Arial"/>
          <w:sz w:val="22"/>
          <w:szCs w:val="22"/>
        </w:rPr>
        <w:tab/>
      </w:r>
      <w:r w:rsidR="006A0CA0" w:rsidRPr="001A751B">
        <w:rPr>
          <w:rFonts w:ascii="Arial" w:hAnsi="Arial" w:cs="Arial"/>
          <w:sz w:val="22"/>
          <w:szCs w:val="22"/>
        </w:rPr>
        <w:t xml:space="preserve">Die für die Herstellung der textilen Bodenbeläge eingesetzten Bindemittel </w:t>
      </w:r>
      <w:r w:rsidRPr="001A751B">
        <w:rPr>
          <w:rFonts w:ascii="Arial" w:hAnsi="Arial" w:cs="Arial"/>
          <w:sz w:val="22"/>
          <w:szCs w:val="22"/>
        </w:rPr>
        <w:br/>
      </w:r>
      <w:r w:rsidR="006A0CA0" w:rsidRPr="001A751B">
        <w:rPr>
          <w:rFonts w:ascii="Arial" w:hAnsi="Arial" w:cs="Arial"/>
          <w:sz w:val="22"/>
          <w:szCs w:val="22"/>
        </w:rPr>
        <w:t>und Beschichtungen enthalten keine Biozide mit Ausnahme der im An-</w:t>
      </w:r>
      <w:r w:rsidRPr="001A751B">
        <w:rPr>
          <w:rFonts w:ascii="Arial" w:hAnsi="Arial" w:cs="Arial"/>
          <w:sz w:val="22"/>
          <w:szCs w:val="22"/>
        </w:rPr>
        <w:br/>
      </w:r>
      <w:r w:rsidR="006A0CA0" w:rsidRPr="001A751B">
        <w:rPr>
          <w:rFonts w:ascii="Arial" w:hAnsi="Arial" w:cs="Arial"/>
          <w:sz w:val="22"/>
          <w:szCs w:val="22"/>
        </w:rPr>
        <w:t xml:space="preserve">hang 2 zur Vergabegrundlage genannten Topfkonservierer mit den dort </w:t>
      </w:r>
      <w:r w:rsidRPr="001A751B">
        <w:rPr>
          <w:rFonts w:ascii="Arial" w:hAnsi="Arial" w:cs="Arial"/>
          <w:sz w:val="22"/>
          <w:szCs w:val="22"/>
        </w:rPr>
        <w:br/>
      </w:r>
      <w:r w:rsidR="006A0CA0" w:rsidRPr="001A751B">
        <w:rPr>
          <w:rFonts w:ascii="Arial" w:hAnsi="Arial" w:cs="Arial"/>
          <w:sz w:val="22"/>
          <w:szCs w:val="22"/>
        </w:rPr>
        <w:t>genannten Gehalten.</w:t>
      </w:r>
      <w:r w:rsidR="00F454B6" w:rsidRPr="001A751B">
        <w:rPr>
          <w:rFonts w:ascii="Arial" w:hAnsi="Arial" w:cs="Arial"/>
          <w:sz w:val="22"/>
          <w:szCs w:val="22"/>
        </w:rPr>
        <w:t xml:space="preserve"> </w:t>
      </w:r>
      <w:r w:rsidR="002531DF" w:rsidRPr="001A751B">
        <w:rPr>
          <w:rFonts w:ascii="Arial" w:hAnsi="Arial" w:cs="Arial"/>
          <w:sz w:val="22"/>
          <w:szCs w:val="22"/>
        </w:rPr>
        <w:tab/>
      </w:r>
      <w:r w:rsidR="002531DF" w:rsidRPr="001A751B">
        <w:rPr>
          <w:rFonts w:ascii="Arial" w:hAnsi="Arial" w:cs="Arial"/>
          <w:sz w:val="22"/>
          <w:szCs w:val="22"/>
        </w:rPr>
        <w:fldChar w:fldCharType="begin">
          <w:ffData>
            <w:name w:val="Kontrollkästchen58"/>
            <w:enabled/>
            <w:calcOnExit w:val="0"/>
            <w:checkBox>
              <w:sizeAuto/>
              <w:default w:val="0"/>
            </w:checkBox>
          </w:ffData>
        </w:fldChar>
      </w:r>
      <w:bookmarkStart w:id="29" w:name="Kontrollkästchen58"/>
      <w:r w:rsidR="002531DF"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2531DF" w:rsidRPr="001A751B">
        <w:rPr>
          <w:rFonts w:ascii="Arial" w:hAnsi="Arial" w:cs="Arial"/>
          <w:sz w:val="22"/>
          <w:szCs w:val="22"/>
        </w:rPr>
        <w:fldChar w:fldCharType="end"/>
      </w:r>
      <w:bookmarkEnd w:id="29"/>
      <w:r w:rsidR="002531DF" w:rsidRPr="001A751B">
        <w:rPr>
          <w:rFonts w:ascii="Arial" w:hAnsi="Arial" w:cs="Arial"/>
          <w:sz w:val="22"/>
          <w:szCs w:val="22"/>
        </w:rPr>
        <w:br/>
      </w:r>
      <w:r w:rsidR="00F454B6" w:rsidRPr="001A751B">
        <w:rPr>
          <w:rFonts w:ascii="Arial" w:hAnsi="Arial" w:cs="Arial"/>
          <w:sz w:val="22"/>
          <w:szCs w:val="22"/>
        </w:rPr>
        <w:t>Erklärung des/der Lieferanten</w:t>
      </w:r>
      <w:r w:rsidR="002531DF" w:rsidRPr="001A751B">
        <w:rPr>
          <w:rFonts w:ascii="Arial" w:hAnsi="Arial" w:cs="Arial"/>
          <w:sz w:val="22"/>
          <w:szCs w:val="22"/>
        </w:rPr>
        <w:t xml:space="preserve"> </w:t>
      </w:r>
      <w:r w:rsidR="00F454B6" w:rsidRPr="001A751B">
        <w:rPr>
          <w:rFonts w:ascii="Arial" w:hAnsi="Arial" w:cs="Arial"/>
          <w:sz w:val="22"/>
          <w:szCs w:val="22"/>
        </w:rPr>
        <w:t>gemäß Anlage 3</w:t>
      </w:r>
      <w:r w:rsidR="002531DF" w:rsidRPr="001A751B">
        <w:rPr>
          <w:rFonts w:ascii="Arial" w:hAnsi="Arial" w:cs="Arial"/>
          <w:sz w:val="22"/>
          <w:szCs w:val="22"/>
        </w:rPr>
        <w:t xml:space="preserve"> zum Vertrag</w:t>
      </w:r>
      <w:r w:rsidR="00F454B6" w:rsidRPr="001A751B">
        <w:rPr>
          <w:rFonts w:ascii="Arial" w:hAnsi="Arial" w:cs="Arial"/>
          <w:sz w:val="22"/>
          <w:szCs w:val="22"/>
        </w:rPr>
        <w:t xml:space="preserve"> ist beigefügt.</w:t>
      </w:r>
      <w:r w:rsidR="00F454B6" w:rsidRPr="001A751B">
        <w:rPr>
          <w:rFonts w:ascii="Arial" w:hAnsi="Arial" w:cs="Arial"/>
          <w:sz w:val="22"/>
          <w:szCs w:val="22"/>
        </w:rPr>
        <w:tab/>
      </w:r>
      <w:r w:rsidR="00F454B6" w:rsidRPr="001A751B">
        <w:rPr>
          <w:rFonts w:ascii="Arial" w:hAnsi="Arial" w:cs="Arial"/>
          <w:sz w:val="22"/>
          <w:szCs w:val="22"/>
        </w:rPr>
        <w:fldChar w:fldCharType="begin"/>
      </w:r>
      <w:r w:rsidR="00F454B6"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F454B6"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27"/>
            <w:enabled/>
            <w:calcOnExit w:val="0"/>
            <w:checkBox>
              <w:sizeAuto/>
              <w:default w:val="0"/>
            </w:checkBox>
          </w:ffData>
        </w:fldChar>
      </w:r>
      <w:bookmarkStart w:id="30" w:name="Kontrollkästchen27"/>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30"/>
    </w:p>
    <w:p w:rsidR="00A6418C" w:rsidRPr="001A751B" w:rsidRDefault="00A6418C" w:rsidP="00CA30FF">
      <w:pPr>
        <w:numPr>
          <w:ilvl w:val="0"/>
          <w:numId w:val="37"/>
        </w:numPr>
        <w:tabs>
          <w:tab w:val="clear" w:pos="1004"/>
          <w:tab w:val="left" w:pos="284"/>
          <w:tab w:val="left" w:pos="567"/>
          <w:tab w:val="left" w:pos="7938"/>
        </w:tabs>
        <w:spacing w:line="360" w:lineRule="auto"/>
        <w:ind w:left="567" w:hanging="283"/>
        <w:rPr>
          <w:rFonts w:ascii="Arial" w:hAnsi="Arial" w:cs="Arial"/>
          <w:sz w:val="22"/>
          <w:szCs w:val="22"/>
        </w:rPr>
      </w:pPr>
      <w:r w:rsidRPr="001A751B">
        <w:rPr>
          <w:rFonts w:ascii="Arial" w:hAnsi="Arial" w:cs="Arial"/>
          <w:sz w:val="22"/>
          <w:szCs w:val="22"/>
        </w:rPr>
        <w:t>Alkylphenolethoxylate:</w:t>
      </w:r>
    </w:p>
    <w:p w:rsidR="006A0CA0" w:rsidRPr="001A751B" w:rsidRDefault="00CA30FF" w:rsidP="00143BC6">
      <w:pPr>
        <w:tabs>
          <w:tab w:val="left" w:pos="567"/>
          <w:tab w:val="left" w:pos="9072"/>
        </w:tabs>
        <w:spacing w:line="360" w:lineRule="auto"/>
        <w:ind w:left="567" w:hanging="283"/>
        <w:rPr>
          <w:rFonts w:ascii="Arial" w:hAnsi="Arial" w:cs="Arial"/>
          <w:sz w:val="22"/>
          <w:szCs w:val="22"/>
        </w:rPr>
      </w:pPr>
      <w:r w:rsidRPr="001A751B">
        <w:rPr>
          <w:rFonts w:ascii="Arial" w:hAnsi="Arial" w:cs="Arial"/>
          <w:sz w:val="22"/>
          <w:szCs w:val="22"/>
        </w:rPr>
        <w:tab/>
      </w:r>
      <w:r w:rsidR="006A0CA0" w:rsidRPr="001A751B">
        <w:rPr>
          <w:rFonts w:ascii="Arial" w:hAnsi="Arial" w:cs="Arial"/>
          <w:sz w:val="22"/>
          <w:szCs w:val="22"/>
        </w:rPr>
        <w:t>Polymerdispersionen, Harze oder vergleichbare Bestandteile (Bindemittel)</w:t>
      </w:r>
      <w:r w:rsidR="00A6418C" w:rsidRPr="001A751B">
        <w:rPr>
          <w:rFonts w:ascii="Arial" w:hAnsi="Arial" w:cs="Arial"/>
          <w:sz w:val="22"/>
          <w:szCs w:val="22"/>
        </w:rPr>
        <w:t xml:space="preserve">, </w:t>
      </w:r>
      <w:r w:rsidRPr="001A751B">
        <w:rPr>
          <w:rFonts w:ascii="Arial" w:hAnsi="Arial" w:cs="Arial"/>
          <w:sz w:val="22"/>
          <w:szCs w:val="22"/>
        </w:rPr>
        <w:br/>
      </w:r>
      <w:r w:rsidR="00A6418C" w:rsidRPr="001A751B">
        <w:rPr>
          <w:rFonts w:ascii="Arial" w:hAnsi="Arial" w:cs="Arial"/>
          <w:sz w:val="22"/>
          <w:szCs w:val="22"/>
        </w:rPr>
        <w:t>die Alkylphenolethoxylate enthalten, werden Bindemitteln und Beschich-</w:t>
      </w:r>
      <w:r w:rsidRPr="001A751B">
        <w:rPr>
          <w:rFonts w:ascii="Arial" w:hAnsi="Arial" w:cs="Arial"/>
          <w:sz w:val="22"/>
          <w:szCs w:val="22"/>
        </w:rPr>
        <w:br/>
      </w:r>
      <w:r w:rsidR="00A6418C" w:rsidRPr="001A751B">
        <w:rPr>
          <w:rFonts w:ascii="Arial" w:hAnsi="Arial" w:cs="Arial"/>
          <w:sz w:val="22"/>
          <w:szCs w:val="22"/>
        </w:rPr>
        <w:t>tungen zur Herstellung der textilen Bodenbeläge nicht zugesetzt</w:t>
      </w:r>
      <w:r w:rsidR="006A0CA0" w:rsidRPr="001A751B">
        <w:rPr>
          <w:rFonts w:ascii="Arial" w:hAnsi="Arial" w:cs="Arial"/>
          <w:sz w:val="22"/>
          <w:szCs w:val="22"/>
        </w:rPr>
        <w:t>.</w:t>
      </w:r>
      <w:r w:rsidR="006A0CA0" w:rsidRPr="001A751B">
        <w:rPr>
          <w:rFonts w:ascii="Arial" w:hAnsi="Arial" w:cs="Arial"/>
          <w:sz w:val="22"/>
          <w:szCs w:val="22"/>
        </w:rPr>
        <w:tab/>
      </w:r>
      <w:r w:rsidR="00761DA1" w:rsidRPr="001A751B">
        <w:rPr>
          <w:rFonts w:ascii="Arial" w:hAnsi="Arial" w:cs="Arial"/>
          <w:sz w:val="22"/>
          <w:szCs w:val="22"/>
        </w:rPr>
        <w:fldChar w:fldCharType="begin">
          <w:ffData>
            <w:name w:val="Kontrollkästchen28"/>
            <w:enabled/>
            <w:calcOnExit w:val="0"/>
            <w:checkBox>
              <w:sizeAuto/>
              <w:default w:val="0"/>
            </w:checkBox>
          </w:ffData>
        </w:fldChar>
      </w:r>
      <w:bookmarkStart w:id="31" w:name="Kontrollkästchen28"/>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31"/>
      <w:r w:rsidR="006A0CA0" w:rsidRPr="001A751B">
        <w:rPr>
          <w:rFonts w:ascii="Arial" w:hAnsi="Arial" w:cs="Arial"/>
          <w:sz w:val="22"/>
          <w:szCs w:val="22"/>
        </w:rPr>
        <w:fldChar w:fldCharType="begin"/>
      </w:r>
      <w:r w:rsidR="006A0CA0"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6A0CA0" w:rsidRPr="001A751B">
        <w:rPr>
          <w:rFonts w:ascii="Arial" w:hAnsi="Arial" w:cs="Arial"/>
          <w:sz w:val="22"/>
          <w:szCs w:val="22"/>
        </w:rPr>
        <w:fldChar w:fldCharType="end"/>
      </w:r>
    </w:p>
    <w:p w:rsidR="00A6418C" w:rsidRPr="001A751B" w:rsidRDefault="00A6418C" w:rsidP="00143BC6">
      <w:pPr>
        <w:numPr>
          <w:ilvl w:val="0"/>
          <w:numId w:val="37"/>
        </w:numPr>
        <w:tabs>
          <w:tab w:val="clear" w:pos="1004"/>
          <w:tab w:val="left" w:pos="284"/>
          <w:tab w:val="left" w:pos="567"/>
          <w:tab w:val="left" w:pos="9072"/>
        </w:tabs>
        <w:spacing w:line="360" w:lineRule="auto"/>
        <w:ind w:left="567" w:hanging="283"/>
        <w:rPr>
          <w:rFonts w:ascii="Arial" w:hAnsi="Arial" w:cs="Arial"/>
          <w:sz w:val="22"/>
          <w:szCs w:val="22"/>
        </w:rPr>
      </w:pPr>
      <w:r w:rsidRPr="001A751B">
        <w:rPr>
          <w:rFonts w:ascii="Arial" w:hAnsi="Arial" w:cs="Arial"/>
          <w:sz w:val="22"/>
          <w:szCs w:val="22"/>
        </w:rPr>
        <w:t>Erklärung des/der Lieferanten</w:t>
      </w:r>
      <w:r w:rsidR="002531DF" w:rsidRPr="001A751B">
        <w:rPr>
          <w:rFonts w:ascii="Arial" w:hAnsi="Arial" w:cs="Arial"/>
          <w:sz w:val="22"/>
          <w:szCs w:val="22"/>
        </w:rPr>
        <w:t xml:space="preserve"> gemäß Anlage 3 zum Vertrag</w:t>
      </w:r>
      <w:r w:rsidRPr="001A751B">
        <w:rPr>
          <w:rFonts w:ascii="Arial" w:hAnsi="Arial" w:cs="Arial"/>
          <w:sz w:val="22"/>
          <w:szCs w:val="22"/>
        </w:rPr>
        <w:t xml:space="preserve"> ist beigefügt.</w:t>
      </w:r>
      <w:r w:rsidRPr="001A751B">
        <w:rPr>
          <w:rFonts w:ascii="Arial" w:hAnsi="Arial" w:cs="Arial"/>
          <w:sz w:val="22"/>
          <w:szCs w:val="22"/>
        </w:rPr>
        <w:tab/>
      </w:r>
      <w:r w:rsidRPr="001A751B">
        <w:rPr>
          <w:rFonts w:ascii="Arial" w:hAnsi="Arial" w:cs="Arial"/>
          <w:sz w:val="22"/>
          <w:szCs w:val="22"/>
        </w:rPr>
        <w:fldChar w:fldCharType="begin"/>
      </w:r>
      <w:r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29"/>
            <w:enabled/>
            <w:calcOnExit w:val="0"/>
            <w:checkBox>
              <w:sizeAuto/>
              <w:default w:val="0"/>
            </w:checkBox>
          </w:ffData>
        </w:fldChar>
      </w:r>
      <w:bookmarkStart w:id="32" w:name="Kontrollkästchen29"/>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32"/>
    </w:p>
    <w:p w:rsidR="00A6418C" w:rsidRPr="001A751B" w:rsidRDefault="002255D0" w:rsidP="002255D0">
      <w:pPr>
        <w:tabs>
          <w:tab w:val="left" w:pos="567"/>
          <w:tab w:val="left" w:pos="9072"/>
        </w:tabs>
        <w:spacing w:line="360" w:lineRule="auto"/>
        <w:ind w:left="567" w:hanging="283"/>
        <w:rPr>
          <w:rFonts w:ascii="Arial" w:hAnsi="Arial" w:cs="Arial"/>
          <w:sz w:val="22"/>
          <w:szCs w:val="22"/>
        </w:rPr>
      </w:pPr>
      <w:r>
        <w:rPr>
          <w:rFonts w:ascii="Arial" w:hAnsi="Arial" w:cs="Arial"/>
          <w:sz w:val="22"/>
          <w:szCs w:val="22"/>
        </w:rPr>
        <w:tab/>
      </w:r>
      <w:r w:rsidR="00A6418C" w:rsidRPr="001A751B">
        <w:rPr>
          <w:rFonts w:ascii="Arial" w:hAnsi="Arial" w:cs="Arial"/>
          <w:sz w:val="22"/>
          <w:szCs w:val="22"/>
        </w:rPr>
        <w:t>oder alternativ zu Alkylphenolethoxylaten</w:t>
      </w:r>
    </w:p>
    <w:p w:rsidR="009A11E8" w:rsidRPr="00CE1ECC" w:rsidRDefault="00A6418C" w:rsidP="00CE1ECC">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Quantitative Bestimmung ist beigefügt.</w:t>
      </w:r>
      <w:r w:rsidRPr="001A751B">
        <w:rPr>
          <w:rFonts w:ascii="Arial" w:hAnsi="Arial" w:cs="Arial"/>
          <w:sz w:val="22"/>
          <w:szCs w:val="22"/>
        </w:rPr>
        <w:tab/>
      </w:r>
      <w:r w:rsidRPr="001A751B">
        <w:rPr>
          <w:rFonts w:ascii="Arial" w:hAnsi="Arial" w:cs="Arial"/>
          <w:sz w:val="22"/>
          <w:szCs w:val="22"/>
        </w:rPr>
        <w:fldChar w:fldCharType="begin"/>
      </w:r>
      <w:r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30"/>
            <w:enabled/>
            <w:calcOnExit w:val="0"/>
            <w:checkBox>
              <w:sizeAuto/>
              <w:default w:val="0"/>
            </w:checkBox>
          </w:ffData>
        </w:fldChar>
      </w:r>
      <w:bookmarkStart w:id="33" w:name="Kontrollkästchen30"/>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33"/>
    </w:p>
    <w:p w:rsidR="007821FE" w:rsidRPr="001A751B" w:rsidRDefault="007821FE" w:rsidP="007821FE">
      <w:pPr>
        <w:spacing w:line="360" w:lineRule="auto"/>
        <w:jc w:val="both"/>
        <w:rPr>
          <w:rFonts w:ascii="Arial" w:hAnsi="Arial" w:cs="Arial"/>
          <w:b/>
          <w:sz w:val="22"/>
          <w:szCs w:val="22"/>
          <w:u w:val="single"/>
        </w:rPr>
      </w:pPr>
      <w:r w:rsidRPr="001A751B">
        <w:rPr>
          <w:rFonts w:ascii="Arial" w:hAnsi="Arial" w:cs="Arial"/>
          <w:b/>
          <w:sz w:val="22"/>
          <w:szCs w:val="22"/>
          <w:u w:val="single"/>
        </w:rPr>
        <w:t xml:space="preserve">Innenraumluftqualität </w:t>
      </w:r>
      <w:r w:rsidR="009A11E8" w:rsidRPr="001A751B">
        <w:rPr>
          <w:rFonts w:ascii="Arial" w:hAnsi="Arial" w:cs="Arial"/>
          <w:b/>
          <w:sz w:val="22"/>
          <w:szCs w:val="22"/>
          <w:u w:val="single"/>
        </w:rPr>
        <w:t>nach Abschnitt 3.2</w:t>
      </w:r>
      <w:r w:rsidRPr="001A751B">
        <w:rPr>
          <w:rFonts w:ascii="Arial" w:hAnsi="Arial" w:cs="Arial"/>
          <w:b/>
          <w:sz w:val="22"/>
          <w:szCs w:val="22"/>
          <w:u w:val="single"/>
        </w:rPr>
        <w:t>.1</w:t>
      </w:r>
    </w:p>
    <w:p w:rsidR="007821FE" w:rsidRPr="001A751B" w:rsidRDefault="009A11E8" w:rsidP="00143BC6">
      <w:pPr>
        <w:numPr>
          <w:ilvl w:val="0"/>
          <w:numId w:val="37"/>
        </w:numPr>
        <w:tabs>
          <w:tab w:val="clear" w:pos="1004"/>
          <w:tab w:val="left" w:pos="284"/>
          <w:tab w:val="left" w:pos="567"/>
          <w:tab w:val="left" w:pos="9072"/>
        </w:tabs>
        <w:spacing w:line="360" w:lineRule="auto"/>
        <w:ind w:left="567" w:hanging="283"/>
        <w:jc w:val="both"/>
        <w:rPr>
          <w:rFonts w:ascii="Arial" w:hAnsi="Arial" w:cs="Arial"/>
          <w:sz w:val="22"/>
          <w:szCs w:val="22"/>
        </w:rPr>
      </w:pPr>
      <w:r w:rsidRPr="001A751B">
        <w:rPr>
          <w:rFonts w:ascii="Arial" w:hAnsi="Arial" w:cs="Arial"/>
          <w:sz w:val="22"/>
          <w:szCs w:val="22"/>
        </w:rPr>
        <w:t>Prüfgutachten gemäß DIBt-Prüfverfahren</w:t>
      </w:r>
      <w:r w:rsidR="007821FE" w:rsidRPr="001A751B">
        <w:rPr>
          <w:rFonts w:ascii="Arial" w:hAnsi="Arial" w:cs="Arial"/>
          <w:sz w:val="22"/>
          <w:szCs w:val="22"/>
        </w:rPr>
        <w:t xml:space="preserve"> ist beigefügt</w:t>
      </w:r>
      <w:r w:rsidRPr="001A751B">
        <w:rPr>
          <w:rFonts w:ascii="Arial" w:hAnsi="Arial" w:cs="Arial"/>
          <w:sz w:val="22"/>
          <w:szCs w:val="22"/>
        </w:rPr>
        <w:t>.</w:t>
      </w:r>
      <w:r w:rsidR="007821FE" w:rsidRPr="001A751B">
        <w:rPr>
          <w:rFonts w:ascii="Arial" w:hAnsi="Arial" w:cs="Arial"/>
          <w:sz w:val="22"/>
          <w:szCs w:val="22"/>
        </w:rPr>
        <w:tab/>
      </w:r>
      <w:r w:rsidR="007821FE" w:rsidRPr="001A751B">
        <w:rPr>
          <w:rFonts w:ascii="Arial" w:hAnsi="Arial" w:cs="Arial"/>
          <w:sz w:val="22"/>
          <w:szCs w:val="22"/>
        </w:rPr>
        <w:fldChar w:fldCharType="begin"/>
      </w:r>
      <w:r w:rsidR="007821FE"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7821FE"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31"/>
            <w:enabled/>
            <w:calcOnExit w:val="0"/>
            <w:checkBox>
              <w:sizeAuto/>
              <w:default w:val="0"/>
            </w:checkBox>
          </w:ffData>
        </w:fldChar>
      </w:r>
      <w:bookmarkStart w:id="34" w:name="Kontrollkästchen31"/>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34"/>
    </w:p>
    <w:p w:rsidR="009A11E8" w:rsidRPr="001A751B" w:rsidRDefault="009A11E8" w:rsidP="007821FE">
      <w:pPr>
        <w:spacing w:line="360" w:lineRule="auto"/>
        <w:jc w:val="both"/>
        <w:rPr>
          <w:rFonts w:ascii="Arial" w:hAnsi="Arial" w:cs="Arial"/>
          <w:b/>
          <w:sz w:val="22"/>
          <w:szCs w:val="22"/>
          <w:u w:val="single"/>
        </w:rPr>
      </w:pPr>
    </w:p>
    <w:p w:rsidR="009A11E8" w:rsidRPr="001A751B" w:rsidRDefault="009A11E8" w:rsidP="009A11E8">
      <w:pPr>
        <w:spacing w:line="360" w:lineRule="auto"/>
        <w:jc w:val="both"/>
        <w:rPr>
          <w:rFonts w:ascii="Arial" w:hAnsi="Arial" w:cs="Arial"/>
          <w:b/>
          <w:sz w:val="22"/>
          <w:szCs w:val="22"/>
          <w:u w:val="single"/>
        </w:rPr>
      </w:pPr>
      <w:r w:rsidRPr="001A751B">
        <w:rPr>
          <w:rFonts w:ascii="Arial" w:hAnsi="Arial" w:cs="Arial"/>
          <w:b/>
          <w:sz w:val="22"/>
          <w:szCs w:val="22"/>
          <w:u w:val="single"/>
        </w:rPr>
        <w:t>Geruch nach Abschnitt 3.2.2</w:t>
      </w:r>
    </w:p>
    <w:p w:rsidR="009A11E8" w:rsidRPr="001A751B" w:rsidRDefault="009A11E8" w:rsidP="007A7209">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 xml:space="preserve">Prüfgutachten gemäß </w:t>
      </w:r>
      <w:r w:rsidR="00143BC6" w:rsidRPr="00143BC6">
        <w:rPr>
          <w:rFonts w:ascii="Arial" w:hAnsi="Arial" w:cs="Arial"/>
          <w:sz w:val="22"/>
          <w:szCs w:val="22"/>
        </w:rPr>
        <w:t>DIN ISO 16000-28 in Verbindung mit VDI 4302</w:t>
      </w:r>
      <w:r w:rsidR="00143BC6">
        <w:rPr>
          <w:rFonts w:ascii="Arial" w:hAnsi="Arial" w:cs="Arial"/>
          <w:sz w:val="22"/>
          <w:szCs w:val="22"/>
        </w:rPr>
        <w:t xml:space="preserve"> ist beigefügt</w:t>
      </w:r>
      <w:r w:rsidRPr="001A751B">
        <w:rPr>
          <w:rFonts w:ascii="Arial" w:hAnsi="Arial" w:cs="Arial"/>
          <w:sz w:val="22"/>
          <w:szCs w:val="22"/>
        </w:rPr>
        <w:t>.</w:t>
      </w:r>
      <w:r w:rsidRPr="001A751B">
        <w:rPr>
          <w:rFonts w:ascii="Arial" w:hAnsi="Arial" w:cs="Arial"/>
          <w:sz w:val="22"/>
          <w:szCs w:val="22"/>
        </w:rPr>
        <w:tab/>
      </w:r>
      <w:r w:rsidRPr="001A751B">
        <w:rPr>
          <w:rFonts w:ascii="Arial" w:hAnsi="Arial" w:cs="Arial"/>
          <w:sz w:val="22"/>
          <w:szCs w:val="22"/>
        </w:rPr>
        <w:fldChar w:fldCharType="begin"/>
      </w:r>
      <w:r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32"/>
            <w:enabled/>
            <w:calcOnExit w:val="0"/>
            <w:checkBox>
              <w:sizeAuto/>
              <w:default w:val="0"/>
            </w:checkBox>
          </w:ffData>
        </w:fldChar>
      </w:r>
      <w:bookmarkStart w:id="35" w:name="Kontrollkästchen32"/>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35"/>
    </w:p>
    <w:p w:rsidR="000A0A03" w:rsidRDefault="000A0A03" w:rsidP="000A0A03">
      <w:pPr>
        <w:tabs>
          <w:tab w:val="left" w:pos="284"/>
          <w:tab w:val="left" w:pos="9072"/>
        </w:tabs>
        <w:spacing w:line="360" w:lineRule="auto"/>
        <w:ind w:left="284"/>
        <w:rPr>
          <w:rFonts w:ascii="Arial" w:hAnsi="Arial" w:cs="Arial"/>
          <w:sz w:val="22"/>
          <w:szCs w:val="22"/>
        </w:rPr>
      </w:pPr>
      <w:r>
        <w:rPr>
          <w:rFonts w:ascii="Arial" w:hAnsi="Arial" w:cs="Arial"/>
          <w:sz w:val="22"/>
          <w:szCs w:val="22"/>
        </w:rPr>
        <w:t>Außerdem:</w:t>
      </w:r>
    </w:p>
    <w:p w:rsidR="00784F80" w:rsidRPr="00784F80" w:rsidRDefault="000A0A03" w:rsidP="00784F80">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784F80">
        <w:rPr>
          <w:rFonts w:ascii="Arial" w:hAnsi="Arial" w:cs="Arial"/>
          <w:sz w:val="22"/>
          <w:szCs w:val="22"/>
        </w:rPr>
        <w:t>Prüfgutachten über Folgeprüfungen</w:t>
      </w:r>
      <w:r w:rsidR="00784F80" w:rsidRPr="00784F80">
        <w:rPr>
          <w:rFonts w:ascii="Arial" w:hAnsi="Arial" w:cs="Arial"/>
          <w:sz w:val="22"/>
          <w:szCs w:val="22"/>
        </w:rPr>
        <w:t xml:space="preserve"> gemäß DIN ISO 16000-28 oder GUT-Geruchs</w:t>
      </w:r>
      <w:r w:rsidR="00BA6FFF">
        <w:rPr>
          <w:rFonts w:ascii="Arial" w:hAnsi="Arial" w:cs="Arial"/>
          <w:sz w:val="22"/>
          <w:szCs w:val="22"/>
        </w:rPr>
        <w:t>-</w:t>
      </w:r>
      <w:r w:rsidR="00784F80" w:rsidRPr="00784F80">
        <w:rPr>
          <w:rFonts w:ascii="Arial" w:hAnsi="Arial" w:cs="Arial"/>
          <w:sz w:val="22"/>
          <w:szCs w:val="22"/>
        </w:rPr>
        <w:t xml:space="preserve">prüfung </w:t>
      </w:r>
      <w:r w:rsidRPr="00784F80">
        <w:rPr>
          <w:rFonts w:ascii="Arial" w:hAnsi="Arial" w:cs="Arial"/>
          <w:sz w:val="22"/>
          <w:szCs w:val="22"/>
        </w:rPr>
        <w:t>werden auf Verlangen der RAL gGmbH mindestens jährlich vorge</w:t>
      </w:r>
      <w:r w:rsidR="00784F80" w:rsidRPr="00784F80">
        <w:rPr>
          <w:rFonts w:ascii="Arial" w:hAnsi="Arial" w:cs="Arial"/>
          <w:sz w:val="22"/>
          <w:szCs w:val="22"/>
        </w:rPr>
        <w:t>legt.</w:t>
      </w:r>
      <w:r w:rsidR="00784F80" w:rsidRPr="00784F80">
        <w:rPr>
          <w:rFonts w:ascii="Arial" w:hAnsi="Arial" w:cs="Arial"/>
          <w:sz w:val="22"/>
          <w:szCs w:val="22"/>
        </w:rPr>
        <w:tab/>
      </w:r>
      <w:r w:rsidR="00784F80" w:rsidRPr="00784F80">
        <w:rPr>
          <w:rFonts w:ascii="Arial" w:hAnsi="Arial" w:cs="Arial"/>
          <w:sz w:val="22"/>
          <w:szCs w:val="22"/>
        </w:rPr>
        <w:fldChar w:fldCharType="begin"/>
      </w:r>
      <w:r w:rsidR="00784F80" w:rsidRPr="00784F80">
        <w:rPr>
          <w:rFonts w:ascii="Arial" w:hAnsi="Arial" w:cs="Arial"/>
          <w:sz w:val="22"/>
          <w:szCs w:val="22"/>
        </w:rPr>
        <w:instrText xml:space="preserve"> FORMCHECKBOX </w:instrText>
      </w:r>
      <w:r w:rsidR="00897D0B">
        <w:rPr>
          <w:rFonts w:ascii="Arial" w:hAnsi="Arial" w:cs="Arial"/>
          <w:sz w:val="22"/>
          <w:szCs w:val="22"/>
        </w:rPr>
        <w:fldChar w:fldCharType="separate"/>
      </w:r>
      <w:r w:rsidR="00784F80" w:rsidRPr="00784F80">
        <w:rPr>
          <w:rFonts w:ascii="Arial" w:hAnsi="Arial" w:cs="Arial"/>
          <w:sz w:val="22"/>
          <w:szCs w:val="22"/>
        </w:rPr>
        <w:fldChar w:fldCharType="end"/>
      </w:r>
      <w:r w:rsidR="00784F80" w:rsidRPr="00784F80">
        <w:rPr>
          <w:rFonts w:ascii="Arial" w:hAnsi="Arial" w:cs="Arial"/>
          <w:sz w:val="22"/>
          <w:szCs w:val="22"/>
        </w:rPr>
        <w:fldChar w:fldCharType="begin">
          <w:ffData>
            <w:name w:val="Kontrollkästchen33"/>
            <w:enabled/>
            <w:calcOnExit w:val="0"/>
            <w:checkBox>
              <w:sizeAuto/>
              <w:default w:val="0"/>
            </w:checkBox>
          </w:ffData>
        </w:fldChar>
      </w:r>
      <w:r w:rsidR="00784F80" w:rsidRPr="00784F80">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84F80" w:rsidRPr="00784F80">
        <w:rPr>
          <w:rFonts w:ascii="Arial" w:hAnsi="Arial" w:cs="Arial"/>
          <w:sz w:val="22"/>
          <w:szCs w:val="22"/>
        </w:rPr>
        <w:fldChar w:fldCharType="end"/>
      </w:r>
    </w:p>
    <w:p w:rsidR="000A0A03" w:rsidRDefault="00784F80" w:rsidP="00784F80">
      <w:pPr>
        <w:tabs>
          <w:tab w:val="left" w:pos="284"/>
          <w:tab w:val="left" w:pos="9072"/>
        </w:tabs>
        <w:spacing w:line="360" w:lineRule="auto"/>
        <w:rPr>
          <w:rFonts w:ascii="Arial" w:hAnsi="Arial" w:cs="Arial"/>
          <w:sz w:val="22"/>
          <w:szCs w:val="22"/>
        </w:rPr>
      </w:pPr>
      <w:r>
        <w:rPr>
          <w:rFonts w:ascii="Arial" w:hAnsi="Arial" w:cs="Arial"/>
          <w:sz w:val="22"/>
          <w:szCs w:val="22"/>
        </w:rPr>
        <w:t>Oder alternativ</w:t>
      </w:r>
    </w:p>
    <w:p w:rsidR="009A11E8" w:rsidRPr="001A751B" w:rsidRDefault="009A11E8" w:rsidP="00AE598B">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Zertifikat / Vertrag zum GUT-Signet ist beigefügt.</w:t>
      </w:r>
      <w:r w:rsidRPr="001A751B">
        <w:rPr>
          <w:rFonts w:ascii="Arial" w:hAnsi="Arial" w:cs="Arial"/>
          <w:sz w:val="22"/>
          <w:szCs w:val="22"/>
        </w:rPr>
        <w:tab/>
      </w:r>
      <w:r w:rsidRPr="001A751B">
        <w:rPr>
          <w:rFonts w:ascii="Arial" w:hAnsi="Arial" w:cs="Arial"/>
          <w:sz w:val="22"/>
          <w:szCs w:val="22"/>
        </w:rPr>
        <w:fldChar w:fldCharType="begin"/>
      </w:r>
      <w:r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33"/>
            <w:enabled/>
            <w:calcOnExit w:val="0"/>
            <w:checkBox>
              <w:sizeAuto/>
              <w:default w:val="0"/>
            </w:checkBox>
          </w:ffData>
        </w:fldChar>
      </w:r>
      <w:bookmarkStart w:id="36" w:name="Kontrollkästchen33"/>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36"/>
    </w:p>
    <w:p w:rsidR="009A11E8" w:rsidRPr="001A751B" w:rsidRDefault="009A11E8" w:rsidP="007821FE">
      <w:pPr>
        <w:spacing w:line="360" w:lineRule="auto"/>
        <w:jc w:val="both"/>
        <w:rPr>
          <w:rFonts w:ascii="Arial" w:hAnsi="Arial" w:cs="Arial"/>
          <w:b/>
          <w:sz w:val="22"/>
          <w:szCs w:val="22"/>
          <w:u w:val="single"/>
        </w:rPr>
      </w:pPr>
    </w:p>
    <w:p w:rsidR="009A11E8" w:rsidRPr="001A751B" w:rsidRDefault="009A11E8" w:rsidP="009A11E8">
      <w:pPr>
        <w:spacing w:line="360" w:lineRule="auto"/>
        <w:jc w:val="both"/>
        <w:rPr>
          <w:rFonts w:ascii="Arial" w:hAnsi="Arial" w:cs="Arial"/>
          <w:b/>
          <w:sz w:val="22"/>
          <w:szCs w:val="22"/>
          <w:u w:val="single"/>
        </w:rPr>
      </w:pPr>
      <w:r w:rsidRPr="001A751B">
        <w:rPr>
          <w:rFonts w:ascii="Arial" w:hAnsi="Arial" w:cs="Arial"/>
          <w:b/>
          <w:sz w:val="22"/>
          <w:szCs w:val="22"/>
          <w:u w:val="single"/>
        </w:rPr>
        <w:t>Gebrauchstauglichkeit nach Abschnitt 3.2.3</w:t>
      </w:r>
    </w:p>
    <w:p w:rsidR="009A11E8" w:rsidRPr="001A751B" w:rsidRDefault="009A11E8" w:rsidP="00AE598B">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 xml:space="preserve">Die textilen Bodenbeläge entsprechen den üblichen Qualitätsanforderungen </w:t>
      </w:r>
      <w:r w:rsidR="00CA30FF" w:rsidRPr="001A751B">
        <w:rPr>
          <w:rFonts w:ascii="Arial" w:hAnsi="Arial" w:cs="Arial"/>
          <w:sz w:val="22"/>
          <w:szCs w:val="22"/>
        </w:rPr>
        <w:br/>
      </w:r>
      <w:r w:rsidRPr="001A751B">
        <w:rPr>
          <w:rFonts w:ascii="Arial" w:hAnsi="Arial" w:cs="Arial"/>
          <w:sz w:val="22"/>
          <w:szCs w:val="22"/>
        </w:rPr>
        <w:t>an die Gebrauchstauglichkeit.</w:t>
      </w:r>
      <w:r w:rsidRPr="001A751B">
        <w:rPr>
          <w:rFonts w:ascii="Arial" w:hAnsi="Arial" w:cs="Arial"/>
          <w:sz w:val="22"/>
          <w:szCs w:val="22"/>
        </w:rPr>
        <w:tab/>
      </w:r>
      <w:r w:rsidRPr="001A751B">
        <w:rPr>
          <w:rFonts w:ascii="Arial" w:hAnsi="Arial" w:cs="Arial"/>
          <w:sz w:val="22"/>
          <w:szCs w:val="22"/>
        </w:rPr>
        <w:fldChar w:fldCharType="begin"/>
      </w:r>
      <w:r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Pr="001A751B">
        <w:rPr>
          <w:rFonts w:ascii="Arial" w:hAnsi="Arial" w:cs="Arial"/>
          <w:sz w:val="22"/>
          <w:szCs w:val="22"/>
        </w:rPr>
        <w:fldChar w:fldCharType="end"/>
      </w:r>
      <w:r w:rsidR="00761DA1" w:rsidRPr="001A751B">
        <w:rPr>
          <w:rFonts w:ascii="Arial" w:hAnsi="Arial" w:cs="Arial"/>
          <w:sz w:val="22"/>
          <w:szCs w:val="22"/>
        </w:rPr>
        <w:fldChar w:fldCharType="begin">
          <w:ffData>
            <w:name w:val="Kontrollkästchen34"/>
            <w:enabled/>
            <w:calcOnExit w:val="0"/>
            <w:checkBox>
              <w:sizeAuto/>
              <w:default w:val="0"/>
            </w:checkBox>
          </w:ffData>
        </w:fldChar>
      </w:r>
      <w:bookmarkStart w:id="37" w:name="Kontrollkästchen34"/>
      <w:r w:rsidR="00761DA1"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761DA1" w:rsidRPr="001A751B">
        <w:rPr>
          <w:rFonts w:ascii="Arial" w:hAnsi="Arial" w:cs="Arial"/>
          <w:sz w:val="22"/>
          <w:szCs w:val="22"/>
        </w:rPr>
        <w:fldChar w:fldCharType="end"/>
      </w:r>
      <w:bookmarkEnd w:id="37"/>
    </w:p>
    <w:p w:rsidR="00CE1ECC" w:rsidRDefault="009A11E8" w:rsidP="00AE598B">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0F4715">
        <w:rPr>
          <w:rFonts w:ascii="Arial" w:hAnsi="Arial" w:cs="Arial"/>
          <w:sz w:val="22"/>
          <w:szCs w:val="22"/>
        </w:rPr>
        <w:t xml:space="preserve">Hierbei werden die Anforderungen der entsprechenden und zum Zeitpunkt </w:t>
      </w:r>
      <w:r w:rsidR="00CA30FF" w:rsidRPr="000F4715">
        <w:rPr>
          <w:rFonts w:ascii="Arial" w:hAnsi="Arial" w:cs="Arial"/>
          <w:sz w:val="22"/>
          <w:szCs w:val="22"/>
        </w:rPr>
        <w:br/>
      </w:r>
      <w:r w:rsidRPr="000F4715">
        <w:rPr>
          <w:rFonts w:ascii="Arial" w:hAnsi="Arial" w:cs="Arial"/>
          <w:sz w:val="22"/>
          <w:szCs w:val="22"/>
        </w:rPr>
        <w:t>der Antragstellung gültigen DIN EN Normen erfüllt.</w:t>
      </w:r>
      <w:r w:rsidR="000F4715" w:rsidRPr="000F4715">
        <w:rPr>
          <w:rFonts w:ascii="Arial" w:hAnsi="Arial" w:cs="Arial"/>
          <w:sz w:val="22"/>
          <w:szCs w:val="22"/>
        </w:rPr>
        <w:t xml:space="preserve"> (</w:t>
      </w:r>
      <w:r w:rsidR="00BE6CF9" w:rsidRPr="000F4715">
        <w:rPr>
          <w:rFonts w:ascii="Arial" w:hAnsi="Arial" w:cs="Arial"/>
          <w:sz w:val="22"/>
          <w:szCs w:val="22"/>
        </w:rPr>
        <w:t xml:space="preserve">Für </w:t>
      </w:r>
      <w:r w:rsidR="00FA4093" w:rsidRPr="000F4715">
        <w:rPr>
          <w:rFonts w:ascii="Arial" w:hAnsi="Arial" w:cs="Arial"/>
          <w:sz w:val="22"/>
          <w:szCs w:val="22"/>
        </w:rPr>
        <w:t xml:space="preserve">die meisten betroffenen </w:t>
      </w:r>
    </w:p>
    <w:p w:rsidR="00CE1ECC" w:rsidRDefault="00FA4093" w:rsidP="00CE1ECC">
      <w:pPr>
        <w:tabs>
          <w:tab w:val="left" w:pos="284"/>
          <w:tab w:val="num" w:pos="567"/>
          <w:tab w:val="left" w:pos="9072"/>
        </w:tabs>
        <w:spacing w:line="360" w:lineRule="auto"/>
        <w:ind w:left="567"/>
        <w:rPr>
          <w:rFonts w:ascii="Arial" w:hAnsi="Arial" w:cs="Arial"/>
          <w:sz w:val="22"/>
          <w:szCs w:val="22"/>
        </w:rPr>
      </w:pPr>
      <w:r w:rsidRPr="000F4715">
        <w:rPr>
          <w:rFonts w:ascii="Arial" w:hAnsi="Arial" w:cs="Arial"/>
          <w:sz w:val="22"/>
          <w:szCs w:val="22"/>
        </w:rPr>
        <w:t>Bodenbeläge</w:t>
      </w:r>
      <w:r w:rsidR="00BE6CF9" w:rsidRPr="000F4715">
        <w:rPr>
          <w:rFonts w:ascii="Arial" w:hAnsi="Arial" w:cs="Arial"/>
          <w:sz w:val="22"/>
          <w:szCs w:val="22"/>
        </w:rPr>
        <w:t xml:space="preserve"> gilt die Norm DIN EN 13</w:t>
      </w:r>
      <w:r w:rsidRPr="000F4715">
        <w:rPr>
          <w:rFonts w:ascii="Arial" w:hAnsi="Arial" w:cs="Arial"/>
          <w:sz w:val="22"/>
          <w:szCs w:val="22"/>
        </w:rPr>
        <w:t>0</w:t>
      </w:r>
      <w:r w:rsidR="00BE6CF9" w:rsidRPr="000F4715">
        <w:rPr>
          <w:rFonts w:ascii="Arial" w:hAnsi="Arial" w:cs="Arial"/>
          <w:sz w:val="22"/>
          <w:szCs w:val="22"/>
        </w:rPr>
        <w:t>7</w:t>
      </w:r>
      <w:r w:rsidR="00CE1ECC">
        <w:rPr>
          <w:rFonts w:ascii="Arial" w:hAnsi="Arial" w:cs="Arial"/>
          <w:sz w:val="22"/>
          <w:szCs w:val="22"/>
        </w:rPr>
        <w:t xml:space="preserve">, </w:t>
      </w:r>
      <w:r w:rsidR="000F4715" w:rsidRPr="000F4715">
        <w:rPr>
          <w:rFonts w:ascii="Arial" w:hAnsi="Arial" w:cs="Arial"/>
          <w:sz w:val="22"/>
          <w:szCs w:val="22"/>
        </w:rPr>
        <w:t>f</w:t>
      </w:r>
      <w:r w:rsidR="00BE6CF9" w:rsidRPr="000F4715">
        <w:rPr>
          <w:rFonts w:ascii="Arial" w:hAnsi="Arial" w:cs="Arial"/>
          <w:sz w:val="22"/>
          <w:szCs w:val="22"/>
        </w:rPr>
        <w:t xml:space="preserve">ür maschinengefertigte abgepasste </w:t>
      </w:r>
    </w:p>
    <w:p w:rsidR="00CE1ECC" w:rsidRDefault="00BE6CF9" w:rsidP="00CE1ECC">
      <w:pPr>
        <w:tabs>
          <w:tab w:val="left" w:pos="284"/>
          <w:tab w:val="num" w:pos="567"/>
          <w:tab w:val="left" w:pos="9072"/>
        </w:tabs>
        <w:spacing w:line="360" w:lineRule="auto"/>
        <w:ind w:left="567"/>
        <w:rPr>
          <w:rFonts w:ascii="Arial" w:hAnsi="Arial" w:cs="Arial"/>
          <w:sz w:val="22"/>
          <w:szCs w:val="22"/>
        </w:rPr>
      </w:pPr>
      <w:r w:rsidRPr="000F4715">
        <w:rPr>
          <w:rFonts w:ascii="Arial" w:hAnsi="Arial" w:cs="Arial"/>
          <w:sz w:val="22"/>
          <w:szCs w:val="22"/>
        </w:rPr>
        <w:t xml:space="preserve">Polteppiche und Läufer die </w:t>
      </w:r>
      <w:r w:rsidR="000F4715" w:rsidRPr="000F4715">
        <w:rPr>
          <w:rFonts w:ascii="Arial" w:hAnsi="Arial" w:cs="Arial"/>
          <w:sz w:val="22"/>
          <w:szCs w:val="22"/>
        </w:rPr>
        <w:t>Norm DIN EN 14215 bzw.</w:t>
      </w:r>
      <w:r w:rsidR="000F4715">
        <w:rPr>
          <w:rFonts w:ascii="Arial" w:hAnsi="Arial" w:cs="Arial"/>
          <w:sz w:val="22"/>
          <w:szCs w:val="22"/>
        </w:rPr>
        <w:t xml:space="preserve"> fü</w:t>
      </w:r>
      <w:r w:rsidRPr="000F4715">
        <w:rPr>
          <w:rFonts w:ascii="Arial" w:hAnsi="Arial" w:cs="Arial"/>
          <w:sz w:val="22"/>
          <w:szCs w:val="22"/>
        </w:rPr>
        <w:t xml:space="preserve">r textile Bodenbeläge </w:t>
      </w:r>
    </w:p>
    <w:p w:rsidR="00BE6CF9" w:rsidRPr="000F4715" w:rsidRDefault="00CE1ECC" w:rsidP="00CE1ECC">
      <w:pPr>
        <w:tabs>
          <w:tab w:val="left" w:pos="284"/>
          <w:tab w:val="num" w:pos="567"/>
          <w:tab w:val="left" w:pos="9072"/>
        </w:tabs>
        <w:spacing w:line="360" w:lineRule="auto"/>
        <w:ind w:left="567"/>
        <w:rPr>
          <w:rFonts w:ascii="Arial" w:hAnsi="Arial" w:cs="Arial"/>
          <w:sz w:val="22"/>
          <w:szCs w:val="22"/>
        </w:rPr>
      </w:pPr>
      <w:r>
        <w:rPr>
          <w:rFonts w:ascii="Arial" w:hAnsi="Arial" w:cs="Arial"/>
          <w:sz w:val="22"/>
          <w:szCs w:val="22"/>
        </w:rPr>
        <w:t>o</w:t>
      </w:r>
      <w:r w:rsidR="00BE6CF9" w:rsidRPr="000F4715">
        <w:rPr>
          <w:rFonts w:ascii="Arial" w:hAnsi="Arial" w:cs="Arial"/>
          <w:sz w:val="22"/>
          <w:szCs w:val="22"/>
        </w:rPr>
        <w:t>hne Pol die Norm DIN EN 15114</w:t>
      </w:r>
      <w:r w:rsidR="00FA4093" w:rsidRPr="000F4715">
        <w:rPr>
          <w:rFonts w:ascii="Arial" w:hAnsi="Arial" w:cs="Arial"/>
          <w:sz w:val="22"/>
          <w:szCs w:val="22"/>
        </w:rPr>
        <w:t>/A2</w:t>
      </w:r>
      <w:r w:rsidR="00BE6CF9" w:rsidRPr="000F4715">
        <w:rPr>
          <w:rFonts w:ascii="Arial" w:hAnsi="Arial" w:cs="Arial"/>
          <w:sz w:val="22"/>
          <w:szCs w:val="22"/>
        </w:rPr>
        <w:t>.</w:t>
      </w:r>
      <w:r w:rsidR="000F4715">
        <w:rPr>
          <w:rFonts w:ascii="Arial" w:hAnsi="Arial" w:cs="Arial"/>
          <w:sz w:val="22"/>
          <w:szCs w:val="22"/>
        </w:rPr>
        <w:t>)</w:t>
      </w:r>
      <w:r w:rsidR="00BE6CF9" w:rsidRPr="000F4715">
        <w:rPr>
          <w:rFonts w:ascii="Arial" w:hAnsi="Arial" w:cs="Arial"/>
          <w:sz w:val="22"/>
          <w:szCs w:val="22"/>
        </w:rPr>
        <w:tab/>
      </w:r>
      <w:r w:rsidR="00BE6CF9" w:rsidRPr="000F4715">
        <w:rPr>
          <w:rFonts w:ascii="Arial" w:hAnsi="Arial" w:cs="Arial"/>
          <w:sz w:val="22"/>
          <w:szCs w:val="22"/>
        </w:rPr>
        <w:fldChar w:fldCharType="begin"/>
      </w:r>
      <w:r w:rsidR="00BE6CF9" w:rsidRPr="000F4715">
        <w:rPr>
          <w:rFonts w:ascii="Arial" w:hAnsi="Arial" w:cs="Arial"/>
          <w:sz w:val="22"/>
          <w:szCs w:val="22"/>
        </w:rPr>
        <w:instrText xml:space="preserve"> FORMCHECKBOX </w:instrText>
      </w:r>
      <w:r w:rsidR="00897D0B">
        <w:rPr>
          <w:rFonts w:ascii="Arial" w:hAnsi="Arial" w:cs="Arial"/>
          <w:sz w:val="22"/>
          <w:szCs w:val="22"/>
        </w:rPr>
        <w:fldChar w:fldCharType="separate"/>
      </w:r>
      <w:r w:rsidR="00BE6CF9" w:rsidRPr="000F4715">
        <w:rPr>
          <w:rFonts w:ascii="Arial" w:hAnsi="Arial" w:cs="Arial"/>
          <w:sz w:val="22"/>
          <w:szCs w:val="22"/>
        </w:rPr>
        <w:fldChar w:fldCharType="end"/>
      </w:r>
      <w:r w:rsidR="00301309" w:rsidRPr="000F4715">
        <w:rPr>
          <w:rFonts w:ascii="Arial" w:hAnsi="Arial" w:cs="Arial"/>
          <w:sz w:val="22"/>
          <w:szCs w:val="22"/>
        </w:rPr>
        <w:fldChar w:fldCharType="begin">
          <w:ffData>
            <w:name w:val="Kontrollkästchen40"/>
            <w:enabled/>
            <w:calcOnExit w:val="0"/>
            <w:checkBox>
              <w:sizeAuto/>
              <w:default w:val="0"/>
            </w:checkBox>
          </w:ffData>
        </w:fldChar>
      </w:r>
      <w:bookmarkStart w:id="38" w:name="Kontrollkästchen40"/>
      <w:r w:rsidR="00301309" w:rsidRPr="000F4715">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301309" w:rsidRPr="000F4715">
        <w:rPr>
          <w:rFonts w:ascii="Arial" w:hAnsi="Arial" w:cs="Arial"/>
          <w:sz w:val="22"/>
          <w:szCs w:val="22"/>
        </w:rPr>
        <w:fldChar w:fldCharType="end"/>
      </w:r>
      <w:bookmarkEnd w:id="38"/>
    </w:p>
    <w:p w:rsidR="009A11E8" w:rsidRPr="001A751B" w:rsidRDefault="009A11E8" w:rsidP="000340EA">
      <w:pPr>
        <w:numPr>
          <w:ilvl w:val="12"/>
          <w:numId w:val="0"/>
        </w:numPr>
        <w:spacing w:line="360" w:lineRule="auto"/>
        <w:jc w:val="both"/>
        <w:rPr>
          <w:rFonts w:ascii="Arial" w:hAnsi="Arial" w:cs="Arial"/>
          <w:b/>
          <w:sz w:val="22"/>
          <w:szCs w:val="22"/>
          <w:u w:val="single"/>
        </w:rPr>
      </w:pPr>
    </w:p>
    <w:p w:rsidR="00C578CC" w:rsidRPr="001A751B" w:rsidRDefault="00C578CC" w:rsidP="000340EA">
      <w:pPr>
        <w:numPr>
          <w:ilvl w:val="12"/>
          <w:numId w:val="0"/>
        </w:numPr>
        <w:spacing w:line="360" w:lineRule="auto"/>
        <w:jc w:val="both"/>
        <w:rPr>
          <w:rFonts w:ascii="Arial" w:hAnsi="Arial" w:cs="Arial"/>
          <w:b/>
          <w:sz w:val="22"/>
          <w:szCs w:val="22"/>
          <w:u w:val="single"/>
        </w:rPr>
      </w:pPr>
      <w:r w:rsidRPr="001A751B">
        <w:rPr>
          <w:rFonts w:ascii="Arial" w:hAnsi="Arial" w:cs="Arial"/>
          <w:b/>
          <w:sz w:val="22"/>
          <w:szCs w:val="22"/>
          <w:u w:val="single"/>
        </w:rPr>
        <w:t>Deklaration und Verbrauch</w:t>
      </w:r>
      <w:r w:rsidR="00BE6CF9" w:rsidRPr="001A751B">
        <w:rPr>
          <w:rFonts w:ascii="Arial" w:hAnsi="Arial" w:cs="Arial"/>
          <w:b/>
          <w:sz w:val="22"/>
          <w:szCs w:val="22"/>
          <w:u w:val="single"/>
        </w:rPr>
        <w:t>erinformation nach Abschnitt 3.3</w:t>
      </w:r>
    </w:p>
    <w:p w:rsidR="00A25A32" w:rsidRDefault="00BE6CF9" w:rsidP="005C49A3">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Die Deklaration der textilen B</w:t>
      </w:r>
      <w:r w:rsidR="00C578CC" w:rsidRPr="001A751B">
        <w:rPr>
          <w:rFonts w:ascii="Arial" w:hAnsi="Arial" w:cs="Arial"/>
          <w:sz w:val="22"/>
          <w:szCs w:val="22"/>
        </w:rPr>
        <w:t>odenbeläge und/oder deren Ver</w:t>
      </w:r>
      <w:r w:rsidR="005C49A3">
        <w:rPr>
          <w:rFonts w:ascii="Arial" w:hAnsi="Arial" w:cs="Arial"/>
          <w:sz w:val="22"/>
          <w:szCs w:val="22"/>
        </w:rPr>
        <w:t>packungen</w:t>
      </w:r>
      <w:r w:rsidR="00A25A32">
        <w:rPr>
          <w:rFonts w:ascii="Arial" w:hAnsi="Arial" w:cs="Arial"/>
          <w:sz w:val="22"/>
          <w:szCs w:val="22"/>
        </w:rPr>
        <w:t xml:space="preserve"> </w:t>
      </w:r>
      <w:r w:rsidRPr="001A751B">
        <w:rPr>
          <w:rFonts w:ascii="Arial" w:hAnsi="Arial" w:cs="Arial"/>
          <w:sz w:val="22"/>
          <w:szCs w:val="22"/>
        </w:rPr>
        <w:t xml:space="preserve">erfolgt </w:t>
      </w:r>
    </w:p>
    <w:p w:rsidR="00BE6CF9" w:rsidRPr="001A751B" w:rsidRDefault="00BE6CF9" w:rsidP="00A25A32">
      <w:pPr>
        <w:tabs>
          <w:tab w:val="left" w:pos="284"/>
          <w:tab w:val="left" w:pos="9072"/>
        </w:tabs>
        <w:spacing w:line="360" w:lineRule="auto"/>
        <w:ind w:left="567"/>
        <w:rPr>
          <w:rFonts w:ascii="Arial" w:hAnsi="Arial" w:cs="Arial"/>
          <w:sz w:val="22"/>
          <w:szCs w:val="22"/>
        </w:rPr>
      </w:pPr>
      <w:r w:rsidRPr="001A751B">
        <w:rPr>
          <w:rFonts w:ascii="Arial" w:hAnsi="Arial" w:cs="Arial"/>
          <w:sz w:val="22"/>
          <w:szCs w:val="22"/>
        </w:rPr>
        <w:t>gemäß</w:t>
      </w:r>
      <w:r w:rsidR="00FA4093" w:rsidRPr="001A751B">
        <w:rPr>
          <w:rFonts w:ascii="Arial" w:hAnsi="Arial" w:cs="Arial"/>
          <w:sz w:val="22"/>
          <w:szCs w:val="22"/>
        </w:rPr>
        <w:t xml:space="preserve"> ISO 10874</w:t>
      </w:r>
      <w:r w:rsidRPr="001A751B">
        <w:rPr>
          <w:rFonts w:ascii="Arial" w:hAnsi="Arial" w:cs="Arial"/>
          <w:sz w:val="22"/>
          <w:szCs w:val="22"/>
        </w:rPr>
        <w:t xml:space="preserve">. </w:t>
      </w:r>
      <w:r w:rsidRPr="001A751B">
        <w:rPr>
          <w:rFonts w:ascii="Arial" w:hAnsi="Arial" w:cs="Arial"/>
          <w:sz w:val="22"/>
          <w:szCs w:val="22"/>
        </w:rPr>
        <w:tab/>
      </w:r>
      <w:r w:rsidRPr="001A751B">
        <w:rPr>
          <w:rFonts w:ascii="Arial" w:hAnsi="Arial" w:cs="Arial"/>
          <w:sz w:val="22"/>
          <w:szCs w:val="22"/>
        </w:rPr>
        <w:fldChar w:fldCharType="begin"/>
      </w:r>
      <w:bookmarkStart w:id="39" w:name="Kontrollkästchen90"/>
      <w:r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Pr="001A751B">
        <w:rPr>
          <w:rFonts w:ascii="Arial" w:hAnsi="Arial" w:cs="Arial"/>
          <w:sz w:val="22"/>
          <w:szCs w:val="22"/>
        </w:rPr>
        <w:fldChar w:fldCharType="end"/>
      </w:r>
      <w:bookmarkEnd w:id="39"/>
      <w:r w:rsidR="00301309" w:rsidRPr="001A751B">
        <w:rPr>
          <w:rFonts w:ascii="Arial" w:hAnsi="Arial" w:cs="Arial"/>
          <w:sz w:val="22"/>
          <w:szCs w:val="22"/>
        </w:rPr>
        <w:fldChar w:fldCharType="begin">
          <w:ffData>
            <w:name w:val="Kontrollkästchen41"/>
            <w:enabled/>
            <w:calcOnExit w:val="0"/>
            <w:checkBox>
              <w:sizeAuto/>
              <w:default w:val="0"/>
            </w:checkBox>
          </w:ffData>
        </w:fldChar>
      </w:r>
      <w:bookmarkStart w:id="40" w:name="Kontrollkästchen41"/>
      <w:r w:rsidR="00301309"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301309" w:rsidRPr="001A751B">
        <w:rPr>
          <w:rFonts w:ascii="Arial" w:hAnsi="Arial" w:cs="Arial"/>
          <w:sz w:val="22"/>
          <w:szCs w:val="22"/>
        </w:rPr>
        <w:fldChar w:fldCharType="end"/>
      </w:r>
      <w:bookmarkEnd w:id="40"/>
    </w:p>
    <w:p w:rsidR="00A25A32" w:rsidRDefault="001A2E9F" w:rsidP="005C49A3">
      <w:pPr>
        <w:numPr>
          <w:ilvl w:val="0"/>
          <w:numId w:val="37"/>
        </w:numPr>
        <w:tabs>
          <w:tab w:val="clear" w:pos="1004"/>
          <w:tab w:val="left" w:pos="284"/>
          <w:tab w:val="num" w:pos="567"/>
          <w:tab w:val="left" w:pos="9072"/>
        </w:tabs>
        <w:spacing w:line="360" w:lineRule="auto"/>
        <w:ind w:left="567" w:hanging="283"/>
        <w:rPr>
          <w:rFonts w:ascii="Arial" w:hAnsi="Arial" w:cs="Arial"/>
          <w:sz w:val="22"/>
          <w:szCs w:val="22"/>
        </w:rPr>
      </w:pPr>
      <w:r w:rsidRPr="001A751B">
        <w:rPr>
          <w:rFonts w:ascii="Arial" w:hAnsi="Arial" w:cs="Arial"/>
          <w:sz w:val="22"/>
          <w:szCs w:val="22"/>
        </w:rPr>
        <w:t>Die Produkte werden entweder auf der Verpackung oder einem Aufkleber</w:t>
      </w:r>
      <w:r w:rsidR="00A25A32">
        <w:rPr>
          <w:rFonts w:ascii="Arial" w:hAnsi="Arial" w:cs="Arial"/>
          <w:sz w:val="22"/>
          <w:szCs w:val="22"/>
        </w:rPr>
        <w:t xml:space="preserve"> </w:t>
      </w:r>
      <w:r w:rsidRPr="001A751B">
        <w:rPr>
          <w:rFonts w:ascii="Arial" w:hAnsi="Arial" w:cs="Arial"/>
          <w:sz w:val="22"/>
          <w:szCs w:val="22"/>
        </w:rPr>
        <w:t xml:space="preserve">eindeutig </w:t>
      </w:r>
    </w:p>
    <w:p w:rsidR="00A25A32" w:rsidRDefault="001A2E9F" w:rsidP="00A25A32">
      <w:pPr>
        <w:tabs>
          <w:tab w:val="left" w:pos="284"/>
          <w:tab w:val="left" w:pos="9072"/>
        </w:tabs>
        <w:spacing w:line="360" w:lineRule="auto"/>
        <w:ind w:left="567"/>
        <w:rPr>
          <w:rFonts w:ascii="Arial" w:hAnsi="Arial" w:cs="Arial"/>
          <w:sz w:val="22"/>
          <w:szCs w:val="22"/>
        </w:rPr>
      </w:pPr>
      <w:r w:rsidRPr="001A751B">
        <w:rPr>
          <w:rFonts w:ascii="Arial" w:hAnsi="Arial" w:cs="Arial"/>
          <w:sz w:val="22"/>
          <w:szCs w:val="22"/>
        </w:rPr>
        <w:t>und unauslöschlich mit den nachfolgenden Informationen deklariert</w:t>
      </w:r>
      <w:r w:rsidR="00A25A32">
        <w:rPr>
          <w:rFonts w:ascii="Arial" w:hAnsi="Arial" w:cs="Arial"/>
          <w:sz w:val="22"/>
          <w:szCs w:val="22"/>
        </w:rPr>
        <w:t xml:space="preserve"> oder </w:t>
      </w:r>
      <w:r w:rsidR="00A25A32" w:rsidRPr="001A751B">
        <w:rPr>
          <w:rFonts w:ascii="Arial" w:hAnsi="Arial" w:cs="Arial"/>
          <w:sz w:val="22"/>
          <w:szCs w:val="22"/>
        </w:rPr>
        <w:t xml:space="preserve">dem Handel </w:t>
      </w:r>
    </w:p>
    <w:p w:rsidR="001A2E9F" w:rsidRPr="001A751B" w:rsidRDefault="00A25A32" w:rsidP="00A25A32">
      <w:pPr>
        <w:tabs>
          <w:tab w:val="left" w:pos="284"/>
          <w:tab w:val="left" w:pos="9072"/>
        </w:tabs>
        <w:spacing w:line="360" w:lineRule="auto"/>
        <w:ind w:left="567"/>
        <w:rPr>
          <w:rFonts w:ascii="Arial" w:hAnsi="Arial" w:cs="Arial"/>
          <w:sz w:val="22"/>
          <w:szCs w:val="22"/>
        </w:rPr>
      </w:pPr>
      <w:r w:rsidRPr="001A751B">
        <w:rPr>
          <w:rFonts w:ascii="Arial" w:hAnsi="Arial" w:cs="Arial"/>
          <w:sz w:val="22"/>
          <w:szCs w:val="22"/>
        </w:rPr>
        <w:t>zur</w:t>
      </w:r>
      <w:r>
        <w:rPr>
          <w:rFonts w:ascii="Arial" w:hAnsi="Arial" w:cs="Arial"/>
          <w:sz w:val="22"/>
          <w:szCs w:val="22"/>
        </w:rPr>
        <w:t xml:space="preserve"> </w:t>
      </w:r>
      <w:r w:rsidRPr="001A751B">
        <w:rPr>
          <w:rFonts w:ascii="Arial" w:hAnsi="Arial" w:cs="Arial"/>
          <w:sz w:val="22"/>
          <w:szCs w:val="22"/>
        </w:rPr>
        <w:t>Verfügung gestellt, der diese dem Kunden auf Nachfrage weitergibt.</w:t>
      </w:r>
      <w:r w:rsidR="00301309" w:rsidRPr="001A751B">
        <w:rPr>
          <w:rFonts w:ascii="Arial" w:hAnsi="Arial" w:cs="Arial"/>
          <w:sz w:val="22"/>
          <w:szCs w:val="22"/>
        </w:rPr>
        <w:tab/>
      </w:r>
      <w:r w:rsidR="00301309" w:rsidRPr="001A751B">
        <w:rPr>
          <w:rFonts w:ascii="Arial" w:hAnsi="Arial" w:cs="Arial"/>
          <w:sz w:val="22"/>
          <w:szCs w:val="22"/>
        </w:rPr>
        <w:fldChar w:fldCharType="begin">
          <w:ffData>
            <w:name w:val="Kontrollkästchen42"/>
            <w:enabled/>
            <w:calcOnExit w:val="0"/>
            <w:checkBox>
              <w:sizeAuto/>
              <w:default w:val="0"/>
            </w:checkBox>
          </w:ffData>
        </w:fldChar>
      </w:r>
      <w:bookmarkStart w:id="41" w:name="Kontrollkästchen42"/>
      <w:r w:rsidR="00301309"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301309" w:rsidRPr="001A751B">
        <w:rPr>
          <w:rFonts w:ascii="Arial" w:hAnsi="Arial" w:cs="Arial"/>
          <w:sz w:val="22"/>
          <w:szCs w:val="22"/>
        </w:rPr>
        <w:fldChar w:fldCharType="end"/>
      </w:r>
      <w:bookmarkEnd w:id="41"/>
    </w:p>
    <w:p w:rsidR="000340EA" w:rsidRPr="001A751B" w:rsidRDefault="000340EA" w:rsidP="00A25A32">
      <w:pPr>
        <w:tabs>
          <w:tab w:val="left" w:pos="284"/>
          <w:tab w:val="left" w:pos="7938"/>
        </w:tabs>
        <w:spacing w:line="360" w:lineRule="auto"/>
        <w:ind w:left="567"/>
        <w:rPr>
          <w:rFonts w:ascii="Arial" w:hAnsi="Arial" w:cs="Arial"/>
          <w:sz w:val="22"/>
          <w:szCs w:val="22"/>
        </w:rPr>
      </w:pPr>
      <w:r w:rsidRPr="001A751B">
        <w:rPr>
          <w:rFonts w:ascii="Arial" w:hAnsi="Arial" w:cs="Arial"/>
          <w:sz w:val="22"/>
          <w:szCs w:val="22"/>
        </w:rPr>
        <w:t>Dies beinhaltet u. a.:</w:t>
      </w:r>
    </w:p>
    <w:p w:rsidR="00C578CC" w:rsidRPr="001A751B" w:rsidRDefault="00C578CC" w:rsidP="005C49A3">
      <w:pPr>
        <w:numPr>
          <w:ilvl w:val="0"/>
          <w:numId w:val="32"/>
        </w:numPr>
        <w:tabs>
          <w:tab w:val="left" w:pos="567"/>
          <w:tab w:val="left" w:pos="9072"/>
        </w:tabs>
        <w:spacing w:line="360" w:lineRule="auto"/>
        <w:rPr>
          <w:rFonts w:ascii="Arial" w:hAnsi="Arial" w:cs="Arial"/>
          <w:sz w:val="22"/>
          <w:szCs w:val="22"/>
        </w:rPr>
      </w:pPr>
      <w:r w:rsidRPr="001A751B">
        <w:rPr>
          <w:rFonts w:ascii="Arial" w:hAnsi="Arial" w:cs="Arial"/>
          <w:sz w:val="22"/>
          <w:szCs w:val="22"/>
        </w:rPr>
        <w:t>Identifizierung des Herstellers oder der Lieferfirma,</w:t>
      </w:r>
      <w:r w:rsidR="00C8468B" w:rsidRPr="001A751B">
        <w:rPr>
          <w:rFonts w:ascii="Arial" w:hAnsi="Arial" w:cs="Arial"/>
          <w:sz w:val="22"/>
          <w:szCs w:val="22"/>
        </w:rPr>
        <w:tab/>
      </w:r>
      <w:r w:rsidR="00C8468B" w:rsidRPr="001A751B">
        <w:rPr>
          <w:rFonts w:ascii="Arial" w:hAnsi="Arial" w:cs="Arial"/>
          <w:sz w:val="22"/>
          <w:szCs w:val="22"/>
        </w:rPr>
        <w:fldChar w:fldCharType="begin"/>
      </w:r>
      <w:bookmarkStart w:id="42" w:name="Kontrollkästchen83"/>
      <w:r w:rsidR="00C8468B"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C8468B" w:rsidRPr="001A751B">
        <w:rPr>
          <w:rFonts w:ascii="Arial" w:hAnsi="Arial" w:cs="Arial"/>
          <w:sz w:val="22"/>
          <w:szCs w:val="22"/>
        </w:rPr>
        <w:fldChar w:fldCharType="end"/>
      </w:r>
      <w:bookmarkEnd w:id="42"/>
      <w:r w:rsidR="00301309" w:rsidRPr="001A751B">
        <w:rPr>
          <w:rFonts w:ascii="Arial" w:hAnsi="Arial" w:cs="Arial"/>
          <w:sz w:val="22"/>
          <w:szCs w:val="22"/>
        </w:rPr>
        <w:fldChar w:fldCharType="begin">
          <w:ffData>
            <w:name w:val="Kontrollkästchen44"/>
            <w:enabled/>
            <w:calcOnExit w:val="0"/>
            <w:checkBox>
              <w:sizeAuto/>
              <w:default w:val="0"/>
            </w:checkBox>
          </w:ffData>
        </w:fldChar>
      </w:r>
      <w:bookmarkStart w:id="43" w:name="Kontrollkästchen44"/>
      <w:r w:rsidR="00301309"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301309" w:rsidRPr="001A751B">
        <w:rPr>
          <w:rFonts w:ascii="Arial" w:hAnsi="Arial" w:cs="Arial"/>
          <w:sz w:val="22"/>
          <w:szCs w:val="22"/>
        </w:rPr>
        <w:fldChar w:fldCharType="end"/>
      </w:r>
      <w:bookmarkEnd w:id="43"/>
    </w:p>
    <w:p w:rsidR="00C578CC" w:rsidRPr="001A751B" w:rsidRDefault="00C578CC" w:rsidP="005C49A3">
      <w:pPr>
        <w:numPr>
          <w:ilvl w:val="0"/>
          <w:numId w:val="32"/>
        </w:numPr>
        <w:tabs>
          <w:tab w:val="left" w:pos="567"/>
          <w:tab w:val="left" w:pos="9072"/>
        </w:tabs>
        <w:spacing w:line="360" w:lineRule="auto"/>
        <w:rPr>
          <w:rFonts w:ascii="Arial" w:hAnsi="Arial" w:cs="Arial"/>
          <w:sz w:val="22"/>
          <w:szCs w:val="22"/>
        </w:rPr>
      </w:pPr>
      <w:r w:rsidRPr="001A751B">
        <w:rPr>
          <w:rFonts w:ascii="Arial" w:hAnsi="Arial" w:cs="Arial"/>
          <w:sz w:val="22"/>
          <w:szCs w:val="22"/>
        </w:rPr>
        <w:t>Produktname und Material,</w:t>
      </w:r>
      <w:r w:rsidR="00C8468B" w:rsidRPr="001A751B">
        <w:rPr>
          <w:rFonts w:ascii="Arial" w:hAnsi="Arial" w:cs="Arial"/>
          <w:sz w:val="22"/>
          <w:szCs w:val="22"/>
        </w:rPr>
        <w:tab/>
      </w:r>
      <w:r w:rsidR="00C8468B" w:rsidRPr="001A751B">
        <w:rPr>
          <w:rFonts w:ascii="Arial" w:hAnsi="Arial" w:cs="Arial"/>
          <w:sz w:val="22"/>
          <w:szCs w:val="22"/>
        </w:rPr>
        <w:fldChar w:fldCharType="begin"/>
      </w:r>
      <w:bookmarkStart w:id="44" w:name="Kontrollkästchen84"/>
      <w:r w:rsidR="00C8468B"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C8468B" w:rsidRPr="001A751B">
        <w:rPr>
          <w:rFonts w:ascii="Arial" w:hAnsi="Arial" w:cs="Arial"/>
          <w:sz w:val="22"/>
          <w:szCs w:val="22"/>
        </w:rPr>
        <w:fldChar w:fldCharType="end"/>
      </w:r>
      <w:bookmarkEnd w:id="44"/>
      <w:r w:rsidR="00301309" w:rsidRPr="001A751B">
        <w:rPr>
          <w:rFonts w:ascii="Arial" w:hAnsi="Arial" w:cs="Arial"/>
          <w:sz w:val="22"/>
          <w:szCs w:val="22"/>
        </w:rPr>
        <w:fldChar w:fldCharType="begin">
          <w:ffData>
            <w:name w:val="Kontrollkästchen45"/>
            <w:enabled/>
            <w:calcOnExit w:val="0"/>
            <w:checkBox>
              <w:sizeAuto/>
              <w:default w:val="0"/>
            </w:checkBox>
          </w:ffData>
        </w:fldChar>
      </w:r>
      <w:bookmarkStart w:id="45" w:name="Kontrollkästchen45"/>
      <w:r w:rsidR="00301309"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301309" w:rsidRPr="001A751B">
        <w:rPr>
          <w:rFonts w:ascii="Arial" w:hAnsi="Arial" w:cs="Arial"/>
          <w:sz w:val="22"/>
          <w:szCs w:val="22"/>
        </w:rPr>
        <w:fldChar w:fldCharType="end"/>
      </w:r>
      <w:bookmarkEnd w:id="45"/>
    </w:p>
    <w:p w:rsidR="00C578CC" w:rsidRPr="001A751B" w:rsidRDefault="00C578CC" w:rsidP="005C49A3">
      <w:pPr>
        <w:numPr>
          <w:ilvl w:val="0"/>
          <w:numId w:val="32"/>
        </w:numPr>
        <w:tabs>
          <w:tab w:val="left" w:pos="567"/>
          <w:tab w:val="left" w:pos="9072"/>
        </w:tabs>
        <w:spacing w:line="360" w:lineRule="auto"/>
        <w:rPr>
          <w:rFonts w:ascii="Arial" w:hAnsi="Arial" w:cs="Arial"/>
          <w:sz w:val="22"/>
          <w:szCs w:val="22"/>
        </w:rPr>
      </w:pPr>
      <w:r w:rsidRPr="001A751B">
        <w:rPr>
          <w:rFonts w:ascii="Arial" w:hAnsi="Arial" w:cs="Arial"/>
          <w:sz w:val="22"/>
          <w:szCs w:val="22"/>
        </w:rPr>
        <w:t>Angaben zu</w:t>
      </w:r>
      <w:r w:rsidR="001A2E9F" w:rsidRPr="001A751B">
        <w:rPr>
          <w:rFonts w:ascii="Arial" w:hAnsi="Arial" w:cs="Arial"/>
          <w:sz w:val="22"/>
          <w:szCs w:val="22"/>
        </w:rPr>
        <w:t>m</w:t>
      </w:r>
      <w:r w:rsidRPr="001A751B">
        <w:rPr>
          <w:rFonts w:ascii="Arial" w:hAnsi="Arial" w:cs="Arial"/>
          <w:sz w:val="22"/>
          <w:szCs w:val="22"/>
        </w:rPr>
        <w:t xml:space="preserve"> Produkt (Zusammensetzung),</w:t>
      </w:r>
      <w:r w:rsidR="00C8468B" w:rsidRPr="001A751B">
        <w:rPr>
          <w:rFonts w:ascii="Arial" w:hAnsi="Arial" w:cs="Arial"/>
          <w:sz w:val="22"/>
          <w:szCs w:val="22"/>
        </w:rPr>
        <w:tab/>
      </w:r>
      <w:r w:rsidR="00C8468B" w:rsidRPr="001A751B">
        <w:rPr>
          <w:rFonts w:ascii="Arial" w:hAnsi="Arial" w:cs="Arial"/>
          <w:sz w:val="22"/>
          <w:szCs w:val="22"/>
        </w:rPr>
        <w:fldChar w:fldCharType="begin"/>
      </w:r>
      <w:bookmarkStart w:id="46" w:name="Kontrollkästchen85"/>
      <w:r w:rsidR="00C8468B"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C8468B" w:rsidRPr="001A751B">
        <w:rPr>
          <w:rFonts w:ascii="Arial" w:hAnsi="Arial" w:cs="Arial"/>
          <w:sz w:val="22"/>
          <w:szCs w:val="22"/>
        </w:rPr>
        <w:fldChar w:fldCharType="end"/>
      </w:r>
      <w:bookmarkEnd w:id="46"/>
      <w:r w:rsidR="00301309" w:rsidRPr="001A751B">
        <w:rPr>
          <w:rFonts w:ascii="Arial" w:hAnsi="Arial" w:cs="Arial"/>
          <w:sz w:val="22"/>
          <w:szCs w:val="22"/>
        </w:rPr>
        <w:fldChar w:fldCharType="begin">
          <w:ffData>
            <w:name w:val="Kontrollkästchen46"/>
            <w:enabled/>
            <w:calcOnExit w:val="0"/>
            <w:checkBox>
              <w:sizeAuto/>
              <w:default w:val="0"/>
            </w:checkBox>
          </w:ffData>
        </w:fldChar>
      </w:r>
      <w:bookmarkStart w:id="47" w:name="Kontrollkästchen46"/>
      <w:r w:rsidR="00301309"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301309" w:rsidRPr="001A751B">
        <w:rPr>
          <w:rFonts w:ascii="Arial" w:hAnsi="Arial" w:cs="Arial"/>
          <w:sz w:val="22"/>
          <w:szCs w:val="22"/>
        </w:rPr>
        <w:fldChar w:fldCharType="end"/>
      </w:r>
      <w:bookmarkEnd w:id="47"/>
    </w:p>
    <w:p w:rsidR="00C578CC" w:rsidRPr="001A751B" w:rsidRDefault="00C578CC" w:rsidP="005C49A3">
      <w:pPr>
        <w:numPr>
          <w:ilvl w:val="0"/>
          <w:numId w:val="32"/>
        </w:numPr>
        <w:tabs>
          <w:tab w:val="left" w:pos="9072"/>
        </w:tabs>
        <w:spacing w:line="360" w:lineRule="auto"/>
        <w:jc w:val="both"/>
        <w:rPr>
          <w:rFonts w:ascii="Arial" w:hAnsi="Arial" w:cs="Arial"/>
          <w:sz w:val="22"/>
        </w:rPr>
      </w:pPr>
      <w:r w:rsidRPr="001A751B">
        <w:rPr>
          <w:rFonts w:ascii="Arial" w:hAnsi="Arial" w:cs="Arial"/>
          <w:sz w:val="22"/>
        </w:rPr>
        <w:t>Farbe/Muster sowie Chargen- und Rollennummer (soweit bekannt),</w:t>
      </w:r>
      <w:r w:rsidR="00C8468B" w:rsidRPr="001A751B">
        <w:rPr>
          <w:rFonts w:ascii="Arial" w:hAnsi="Arial" w:cs="Arial"/>
          <w:sz w:val="22"/>
        </w:rPr>
        <w:tab/>
      </w:r>
      <w:r w:rsidR="00C8468B" w:rsidRPr="001A751B">
        <w:rPr>
          <w:rFonts w:ascii="Arial" w:hAnsi="Arial" w:cs="Arial"/>
          <w:sz w:val="22"/>
        </w:rPr>
        <w:fldChar w:fldCharType="begin"/>
      </w:r>
      <w:bookmarkStart w:id="48" w:name="Kontrollkästchen86"/>
      <w:r w:rsidR="00C8468B" w:rsidRPr="001A751B">
        <w:rPr>
          <w:rFonts w:ascii="Arial" w:hAnsi="Arial" w:cs="Arial"/>
          <w:sz w:val="22"/>
        </w:rPr>
        <w:instrText xml:space="preserve"> FORMCHECKBOX </w:instrText>
      </w:r>
      <w:r w:rsidR="00897D0B">
        <w:rPr>
          <w:rFonts w:ascii="Arial" w:hAnsi="Arial" w:cs="Arial"/>
          <w:sz w:val="22"/>
        </w:rPr>
        <w:fldChar w:fldCharType="separate"/>
      </w:r>
      <w:r w:rsidR="00C8468B" w:rsidRPr="001A751B">
        <w:rPr>
          <w:rFonts w:ascii="Arial" w:hAnsi="Arial" w:cs="Arial"/>
          <w:sz w:val="22"/>
        </w:rPr>
        <w:fldChar w:fldCharType="end"/>
      </w:r>
      <w:bookmarkEnd w:id="48"/>
      <w:r w:rsidR="00301309" w:rsidRPr="001A751B">
        <w:rPr>
          <w:rFonts w:ascii="Arial" w:hAnsi="Arial" w:cs="Arial"/>
          <w:sz w:val="22"/>
        </w:rPr>
        <w:fldChar w:fldCharType="begin">
          <w:ffData>
            <w:name w:val="Kontrollkästchen47"/>
            <w:enabled/>
            <w:calcOnExit w:val="0"/>
            <w:checkBox>
              <w:sizeAuto/>
              <w:default w:val="0"/>
            </w:checkBox>
          </w:ffData>
        </w:fldChar>
      </w:r>
      <w:bookmarkStart w:id="49" w:name="Kontrollkästchen47"/>
      <w:r w:rsidR="00301309" w:rsidRPr="001A751B">
        <w:rPr>
          <w:rFonts w:ascii="Arial" w:hAnsi="Arial" w:cs="Arial"/>
          <w:sz w:val="22"/>
        </w:rPr>
        <w:instrText xml:space="preserve"> FORMCHECKBOX </w:instrText>
      </w:r>
      <w:r w:rsidR="00897D0B">
        <w:rPr>
          <w:rFonts w:ascii="Arial" w:hAnsi="Arial" w:cs="Arial"/>
          <w:sz w:val="22"/>
        </w:rPr>
      </w:r>
      <w:r w:rsidR="00897D0B">
        <w:rPr>
          <w:rFonts w:ascii="Arial" w:hAnsi="Arial" w:cs="Arial"/>
          <w:sz w:val="22"/>
        </w:rPr>
        <w:fldChar w:fldCharType="separate"/>
      </w:r>
      <w:r w:rsidR="00301309" w:rsidRPr="001A751B">
        <w:rPr>
          <w:rFonts w:ascii="Arial" w:hAnsi="Arial" w:cs="Arial"/>
          <w:sz w:val="22"/>
        </w:rPr>
        <w:fldChar w:fldCharType="end"/>
      </w:r>
      <w:bookmarkEnd w:id="49"/>
    </w:p>
    <w:p w:rsidR="00C578CC" w:rsidRPr="001A751B" w:rsidRDefault="001A2E9F" w:rsidP="00291E23">
      <w:pPr>
        <w:numPr>
          <w:ilvl w:val="0"/>
          <w:numId w:val="32"/>
        </w:numPr>
        <w:tabs>
          <w:tab w:val="left" w:pos="9072"/>
        </w:tabs>
        <w:spacing w:line="360" w:lineRule="auto"/>
        <w:jc w:val="both"/>
        <w:rPr>
          <w:rFonts w:ascii="Arial" w:hAnsi="Arial" w:cs="Arial"/>
          <w:sz w:val="22"/>
        </w:rPr>
      </w:pPr>
      <w:r w:rsidRPr="001A751B">
        <w:rPr>
          <w:rFonts w:ascii="Arial" w:hAnsi="Arial" w:cs="Arial"/>
          <w:sz w:val="22"/>
        </w:rPr>
        <w:t xml:space="preserve">Eignungen (z.B. </w:t>
      </w:r>
      <w:r w:rsidR="00C578CC" w:rsidRPr="001A751B">
        <w:rPr>
          <w:rFonts w:ascii="Arial" w:hAnsi="Arial" w:cs="Arial"/>
          <w:sz w:val="22"/>
        </w:rPr>
        <w:t>Beanspruchungsklasse,</w:t>
      </w:r>
      <w:r w:rsidRPr="001A751B">
        <w:rPr>
          <w:rFonts w:ascii="Arial" w:hAnsi="Arial" w:cs="Arial"/>
          <w:sz w:val="22"/>
        </w:rPr>
        <w:t xml:space="preserve"> Komfortklasse)</w:t>
      </w:r>
      <w:r w:rsidR="00C8468B" w:rsidRPr="001A751B">
        <w:rPr>
          <w:rFonts w:ascii="Arial" w:hAnsi="Arial" w:cs="Arial"/>
          <w:sz w:val="22"/>
        </w:rPr>
        <w:tab/>
      </w:r>
      <w:r w:rsidR="00C8468B" w:rsidRPr="001A751B">
        <w:rPr>
          <w:rFonts w:ascii="Arial" w:hAnsi="Arial" w:cs="Arial"/>
          <w:sz w:val="22"/>
        </w:rPr>
        <w:fldChar w:fldCharType="begin"/>
      </w:r>
      <w:bookmarkStart w:id="50" w:name="Kontrollkästchen87"/>
      <w:r w:rsidR="00C8468B" w:rsidRPr="001A751B">
        <w:rPr>
          <w:rFonts w:ascii="Arial" w:hAnsi="Arial" w:cs="Arial"/>
          <w:sz w:val="22"/>
        </w:rPr>
        <w:instrText xml:space="preserve"> FORMCHECKBOX </w:instrText>
      </w:r>
      <w:r w:rsidR="00897D0B">
        <w:rPr>
          <w:rFonts w:ascii="Arial" w:hAnsi="Arial" w:cs="Arial"/>
          <w:sz w:val="22"/>
        </w:rPr>
        <w:fldChar w:fldCharType="separate"/>
      </w:r>
      <w:r w:rsidR="00C8468B" w:rsidRPr="001A751B">
        <w:rPr>
          <w:rFonts w:ascii="Arial" w:hAnsi="Arial" w:cs="Arial"/>
          <w:sz w:val="22"/>
        </w:rPr>
        <w:fldChar w:fldCharType="end"/>
      </w:r>
      <w:bookmarkEnd w:id="50"/>
      <w:r w:rsidR="00301309" w:rsidRPr="001A751B">
        <w:rPr>
          <w:rFonts w:ascii="Arial" w:hAnsi="Arial" w:cs="Arial"/>
          <w:sz w:val="22"/>
        </w:rPr>
        <w:fldChar w:fldCharType="begin">
          <w:ffData>
            <w:name w:val="Kontrollkästchen48"/>
            <w:enabled/>
            <w:calcOnExit w:val="0"/>
            <w:checkBox>
              <w:sizeAuto/>
              <w:default w:val="0"/>
            </w:checkBox>
          </w:ffData>
        </w:fldChar>
      </w:r>
      <w:bookmarkStart w:id="51" w:name="Kontrollkästchen48"/>
      <w:r w:rsidR="00301309" w:rsidRPr="001A751B">
        <w:rPr>
          <w:rFonts w:ascii="Arial" w:hAnsi="Arial" w:cs="Arial"/>
          <w:sz w:val="22"/>
        </w:rPr>
        <w:instrText xml:space="preserve"> FORMCHECKBOX </w:instrText>
      </w:r>
      <w:r w:rsidR="00897D0B">
        <w:rPr>
          <w:rFonts w:ascii="Arial" w:hAnsi="Arial" w:cs="Arial"/>
          <w:sz w:val="22"/>
        </w:rPr>
      </w:r>
      <w:r w:rsidR="00897D0B">
        <w:rPr>
          <w:rFonts w:ascii="Arial" w:hAnsi="Arial" w:cs="Arial"/>
          <w:sz w:val="22"/>
        </w:rPr>
        <w:fldChar w:fldCharType="separate"/>
      </w:r>
      <w:r w:rsidR="00301309" w:rsidRPr="001A751B">
        <w:rPr>
          <w:rFonts w:ascii="Arial" w:hAnsi="Arial" w:cs="Arial"/>
          <w:sz w:val="22"/>
        </w:rPr>
        <w:fldChar w:fldCharType="end"/>
      </w:r>
      <w:bookmarkEnd w:id="51"/>
    </w:p>
    <w:p w:rsidR="00291E23" w:rsidRPr="00291E23" w:rsidRDefault="00C578CC" w:rsidP="00291E23">
      <w:pPr>
        <w:numPr>
          <w:ilvl w:val="0"/>
          <w:numId w:val="32"/>
        </w:numPr>
        <w:tabs>
          <w:tab w:val="left" w:pos="9072"/>
        </w:tabs>
        <w:spacing w:line="360" w:lineRule="auto"/>
        <w:rPr>
          <w:rFonts w:ascii="Arial" w:hAnsi="Arial" w:cs="Arial"/>
          <w:sz w:val="22"/>
          <w:szCs w:val="22"/>
        </w:rPr>
      </w:pPr>
      <w:r w:rsidRPr="001A751B">
        <w:rPr>
          <w:rFonts w:ascii="Arial" w:hAnsi="Arial" w:cs="Arial"/>
          <w:sz w:val="22"/>
        </w:rPr>
        <w:t>Länge, Breite und Dicke bzw. bedeckte Fläche bei Rollen bzw. Ab-</w:t>
      </w:r>
      <w:r w:rsidR="00C8468B" w:rsidRPr="001A751B">
        <w:rPr>
          <w:rFonts w:ascii="Arial" w:hAnsi="Arial" w:cs="Arial"/>
          <w:sz w:val="22"/>
        </w:rPr>
        <w:tab/>
      </w:r>
      <w:r w:rsidRPr="001A751B">
        <w:rPr>
          <w:rFonts w:ascii="Arial" w:hAnsi="Arial" w:cs="Arial"/>
          <w:sz w:val="22"/>
        </w:rPr>
        <w:br/>
        <w:t>messungen ei</w:t>
      </w:r>
      <w:r w:rsidR="001A2E9F" w:rsidRPr="001A751B">
        <w:rPr>
          <w:rFonts w:ascii="Arial" w:hAnsi="Arial" w:cs="Arial"/>
          <w:sz w:val="22"/>
        </w:rPr>
        <w:t>ner Fliese</w:t>
      </w:r>
      <w:r w:rsidRPr="001A751B">
        <w:rPr>
          <w:rFonts w:ascii="Arial" w:hAnsi="Arial" w:cs="Arial"/>
          <w:sz w:val="22"/>
        </w:rPr>
        <w:t xml:space="preserve"> und die in der Packung enthaltene </w:t>
      </w:r>
      <w:r w:rsidR="001A2E9F" w:rsidRPr="001A751B">
        <w:rPr>
          <w:rFonts w:ascii="Arial" w:hAnsi="Arial" w:cs="Arial"/>
          <w:sz w:val="22"/>
        </w:rPr>
        <w:t>Fläche</w:t>
      </w:r>
      <w:r w:rsidR="00291E23">
        <w:rPr>
          <w:rFonts w:ascii="Arial" w:hAnsi="Arial" w:cs="Arial"/>
          <w:sz w:val="22"/>
        </w:rPr>
        <w:t xml:space="preserve"> </w:t>
      </w:r>
      <w:r w:rsidR="001A2E9F" w:rsidRPr="001A751B">
        <w:rPr>
          <w:rFonts w:ascii="Arial" w:hAnsi="Arial" w:cs="Arial"/>
          <w:sz w:val="22"/>
        </w:rPr>
        <w:t>in</w:t>
      </w:r>
    </w:p>
    <w:p w:rsidR="00C578CC" w:rsidRDefault="001A2E9F" w:rsidP="00291E23">
      <w:pPr>
        <w:tabs>
          <w:tab w:val="left" w:pos="9072"/>
        </w:tabs>
        <w:spacing w:line="360" w:lineRule="auto"/>
        <w:ind w:left="1004"/>
        <w:rPr>
          <w:rFonts w:ascii="Arial" w:hAnsi="Arial" w:cs="Arial"/>
          <w:sz w:val="22"/>
        </w:rPr>
      </w:pPr>
      <w:r w:rsidRPr="001A751B">
        <w:rPr>
          <w:rFonts w:ascii="Arial" w:hAnsi="Arial" w:cs="Arial"/>
          <w:sz w:val="22"/>
        </w:rPr>
        <w:t>Quadrat</w:t>
      </w:r>
      <w:r w:rsidR="00C578CC" w:rsidRPr="001A751B">
        <w:rPr>
          <w:rFonts w:ascii="Arial" w:hAnsi="Arial" w:cs="Arial"/>
          <w:sz w:val="22"/>
        </w:rPr>
        <w:t>meter</w:t>
      </w:r>
      <w:r w:rsidRPr="001A751B">
        <w:rPr>
          <w:rFonts w:ascii="Arial" w:hAnsi="Arial" w:cs="Arial"/>
          <w:sz w:val="22"/>
        </w:rPr>
        <w:t>n bei Fliesen.</w:t>
      </w:r>
      <w:r w:rsidR="0011262E" w:rsidRPr="001A751B">
        <w:rPr>
          <w:rFonts w:ascii="Arial" w:hAnsi="Arial" w:cs="Arial"/>
          <w:sz w:val="22"/>
        </w:rPr>
        <w:tab/>
      </w:r>
      <w:r w:rsidR="00301309" w:rsidRPr="001A751B">
        <w:rPr>
          <w:rFonts w:ascii="Arial" w:hAnsi="Arial" w:cs="Arial"/>
          <w:sz w:val="22"/>
        </w:rPr>
        <w:fldChar w:fldCharType="begin">
          <w:ffData>
            <w:name w:val="Kontrollkästchen50"/>
            <w:enabled/>
            <w:calcOnExit w:val="0"/>
            <w:checkBox>
              <w:sizeAuto/>
              <w:default w:val="0"/>
            </w:checkBox>
          </w:ffData>
        </w:fldChar>
      </w:r>
      <w:bookmarkStart w:id="52" w:name="Kontrollkästchen50"/>
      <w:r w:rsidR="00301309" w:rsidRPr="001A751B">
        <w:rPr>
          <w:rFonts w:ascii="Arial" w:hAnsi="Arial" w:cs="Arial"/>
          <w:sz w:val="22"/>
        </w:rPr>
        <w:instrText xml:space="preserve"> FORMCHECKBOX </w:instrText>
      </w:r>
      <w:r w:rsidR="00897D0B">
        <w:rPr>
          <w:rFonts w:ascii="Arial" w:hAnsi="Arial" w:cs="Arial"/>
          <w:sz w:val="22"/>
        </w:rPr>
      </w:r>
      <w:r w:rsidR="00897D0B">
        <w:rPr>
          <w:rFonts w:ascii="Arial" w:hAnsi="Arial" w:cs="Arial"/>
          <w:sz w:val="22"/>
        </w:rPr>
        <w:fldChar w:fldCharType="separate"/>
      </w:r>
      <w:r w:rsidR="00301309" w:rsidRPr="001A751B">
        <w:rPr>
          <w:rFonts w:ascii="Arial" w:hAnsi="Arial" w:cs="Arial"/>
          <w:sz w:val="22"/>
        </w:rPr>
        <w:fldChar w:fldCharType="end"/>
      </w:r>
      <w:bookmarkEnd w:id="52"/>
      <w:r w:rsidRPr="001A751B">
        <w:rPr>
          <w:rFonts w:ascii="Arial" w:hAnsi="Arial" w:cs="Arial"/>
          <w:sz w:val="22"/>
        </w:rPr>
        <w:fldChar w:fldCharType="begin"/>
      </w:r>
      <w:bookmarkStart w:id="53" w:name="Kontrollkästchen91"/>
      <w:r w:rsidRPr="001A751B">
        <w:rPr>
          <w:rFonts w:ascii="Arial" w:hAnsi="Arial" w:cs="Arial"/>
          <w:sz w:val="22"/>
        </w:rPr>
        <w:instrText xml:space="preserve"> FORMCHECKBOX </w:instrText>
      </w:r>
      <w:r w:rsidR="00897D0B">
        <w:rPr>
          <w:rFonts w:ascii="Arial" w:hAnsi="Arial" w:cs="Arial"/>
          <w:sz w:val="22"/>
        </w:rPr>
        <w:fldChar w:fldCharType="separate"/>
      </w:r>
      <w:r w:rsidRPr="001A751B">
        <w:rPr>
          <w:rFonts w:ascii="Arial" w:hAnsi="Arial" w:cs="Arial"/>
          <w:sz w:val="22"/>
        </w:rPr>
        <w:fldChar w:fldCharType="end"/>
      </w:r>
      <w:bookmarkEnd w:id="53"/>
    </w:p>
    <w:p w:rsidR="00BA6FFF" w:rsidRPr="001A751B" w:rsidRDefault="00BA6FFF" w:rsidP="00291E23">
      <w:pPr>
        <w:tabs>
          <w:tab w:val="left" w:pos="9072"/>
        </w:tabs>
        <w:spacing w:line="360" w:lineRule="auto"/>
        <w:ind w:left="1004"/>
        <w:rPr>
          <w:rFonts w:ascii="Arial" w:hAnsi="Arial" w:cs="Arial"/>
          <w:sz w:val="22"/>
          <w:szCs w:val="22"/>
        </w:rPr>
      </w:pPr>
    </w:p>
    <w:p w:rsidR="00A25A32" w:rsidRDefault="000340EA" w:rsidP="00955072">
      <w:pPr>
        <w:numPr>
          <w:ilvl w:val="0"/>
          <w:numId w:val="37"/>
        </w:numPr>
        <w:tabs>
          <w:tab w:val="clear" w:pos="1004"/>
          <w:tab w:val="num" w:pos="567"/>
          <w:tab w:val="left" w:pos="9072"/>
        </w:tabs>
        <w:spacing w:line="360" w:lineRule="auto"/>
        <w:ind w:left="567" w:hanging="283"/>
        <w:jc w:val="both"/>
        <w:rPr>
          <w:rFonts w:ascii="Arial" w:hAnsi="Arial" w:cs="Arial"/>
          <w:sz w:val="22"/>
          <w:szCs w:val="22"/>
        </w:rPr>
      </w:pPr>
      <w:r w:rsidRPr="00A25A32">
        <w:rPr>
          <w:rFonts w:ascii="Arial" w:hAnsi="Arial" w:cs="Arial"/>
          <w:sz w:val="22"/>
          <w:szCs w:val="22"/>
        </w:rPr>
        <w:t>Die folgenden Hinweise und Empfehlungen sind dem Pro</w:t>
      </w:r>
      <w:r w:rsidR="00291E23" w:rsidRPr="00A25A32">
        <w:rPr>
          <w:rFonts w:ascii="Arial" w:hAnsi="Arial" w:cs="Arial"/>
          <w:sz w:val="22"/>
          <w:szCs w:val="22"/>
        </w:rPr>
        <w:t xml:space="preserve">dukt als </w:t>
      </w:r>
      <w:r w:rsidRPr="00A25A32">
        <w:rPr>
          <w:rFonts w:ascii="Arial" w:hAnsi="Arial" w:cs="Arial"/>
          <w:sz w:val="22"/>
          <w:szCs w:val="22"/>
        </w:rPr>
        <w:t>Kurztext beigefügt</w:t>
      </w:r>
      <w:r w:rsidR="00A25A32">
        <w:rPr>
          <w:rFonts w:ascii="Arial" w:hAnsi="Arial" w:cs="Arial"/>
          <w:sz w:val="22"/>
          <w:szCs w:val="22"/>
        </w:rPr>
        <w:t xml:space="preserve">, </w:t>
      </w:r>
    </w:p>
    <w:p w:rsidR="00A25A32" w:rsidRDefault="00A25A32" w:rsidP="00A25A32">
      <w:pPr>
        <w:tabs>
          <w:tab w:val="num" w:pos="567"/>
          <w:tab w:val="left" w:pos="9072"/>
        </w:tabs>
        <w:spacing w:line="360" w:lineRule="auto"/>
        <w:ind w:left="567"/>
        <w:jc w:val="both"/>
        <w:rPr>
          <w:rFonts w:ascii="Arial" w:hAnsi="Arial" w:cs="Arial"/>
          <w:sz w:val="22"/>
          <w:szCs w:val="22"/>
        </w:rPr>
      </w:pPr>
      <w:r w:rsidRPr="00A25A32">
        <w:rPr>
          <w:rFonts w:ascii="Arial" w:hAnsi="Arial" w:cs="Arial"/>
          <w:sz w:val="22"/>
          <w:szCs w:val="22"/>
        </w:rPr>
        <w:t xml:space="preserve">unter Angabe zum Erhalt einer </w:t>
      </w:r>
      <w:r w:rsidR="000340EA" w:rsidRPr="00A25A32">
        <w:rPr>
          <w:rFonts w:ascii="Arial" w:hAnsi="Arial" w:cs="Arial"/>
          <w:sz w:val="22"/>
          <w:szCs w:val="22"/>
        </w:rPr>
        <w:t>ausführliche</w:t>
      </w:r>
      <w:r w:rsidRPr="00A25A32">
        <w:rPr>
          <w:rFonts w:ascii="Arial" w:hAnsi="Arial" w:cs="Arial"/>
          <w:sz w:val="22"/>
          <w:szCs w:val="22"/>
        </w:rPr>
        <w:t>n</w:t>
      </w:r>
      <w:r w:rsidR="00291E23" w:rsidRPr="00A25A32">
        <w:rPr>
          <w:rFonts w:ascii="Arial" w:hAnsi="Arial" w:cs="Arial"/>
          <w:sz w:val="22"/>
          <w:szCs w:val="22"/>
        </w:rPr>
        <w:t xml:space="preserve"> </w:t>
      </w:r>
      <w:r w:rsidR="000340EA" w:rsidRPr="00A25A32">
        <w:rPr>
          <w:rFonts w:ascii="Arial" w:hAnsi="Arial" w:cs="Arial"/>
          <w:sz w:val="22"/>
          <w:szCs w:val="22"/>
        </w:rPr>
        <w:t>Fassung</w:t>
      </w:r>
      <w:r w:rsidR="00301309" w:rsidRPr="00A25A32">
        <w:rPr>
          <w:rFonts w:ascii="Arial" w:hAnsi="Arial" w:cs="Arial"/>
          <w:sz w:val="22"/>
          <w:szCs w:val="22"/>
        </w:rPr>
        <w:t xml:space="preserve"> </w:t>
      </w:r>
      <w:r w:rsidR="00A80C3B" w:rsidRPr="00A25A32">
        <w:rPr>
          <w:rFonts w:ascii="Arial" w:hAnsi="Arial" w:cs="Arial"/>
          <w:sz w:val="22"/>
          <w:szCs w:val="22"/>
        </w:rPr>
        <w:t xml:space="preserve">(z. B. </w:t>
      </w:r>
      <w:proofErr w:type="gramStart"/>
      <w:r w:rsidR="00A80C3B" w:rsidRPr="00A25A32">
        <w:rPr>
          <w:rFonts w:ascii="Arial" w:hAnsi="Arial" w:cs="Arial"/>
          <w:sz w:val="22"/>
          <w:szCs w:val="22"/>
        </w:rPr>
        <w:t xml:space="preserve">auf </w:t>
      </w:r>
      <w:r>
        <w:rPr>
          <w:rFonts w:ascii="Arial" w:hAnsi="Arial" w:cs="Arial"/>
          <w:sz w:val="22"/>
          <w:szCs w:val="22"/>
        </w:rPr>
        <w:t xml:space="preserve"> </w:t>
      </w:r>
      <w:r w:rsidR="00A80C3B" w:rsidRPr="001A751B">
        <w:rPr>
          <w:rFonts w:ascii="Arial" w:hAnsi="Arial" w:cs="Arial"/>
          <w:sz w:val="22"/>
          <w:szCs w:val="22"/>
        </w:rPr>
        <w:t>Anfrage</w:t>
      </w:r>
      <w:proofErr w:type="gramEnd"/>
      <w:r w:rsidR="00A80C3B" w:rsidRPr="001A751B">
        <w:rPr>
          <w:rFonts w:ascii="Arial" w:hAnsi="Arial" w:cs="Arial"/>
          <w:sz w:val="22"/>
          <w:szCs w:val="22"/>
        </w:rPr>
        <w:t xml:space="preserve"> beim </w:t>
      </w:r>
    </w:p>
    <w:p w:rsidR="00CD1EE9" w:rsidRPr="001A751B" w:rsidRDefault="00A80C3B" w:rsidP="00A25A32">
      <w:pPr>
        <w:tabs>
          <w:tab w:val="num" w:pos="567"/>
          <w:tab w:val="left" w:pos="9072"/>
        </w:tabs>
        <w:spacing w:line="360" w:lineRule="auto"/>
        <w:ind w:left="567"/>
        <w:jc w:val="both"/>
        <w:rPr>
          <w:rFonts w:ascii="Arial" w:hAnsi="Arial" w:cs="Arial"/>
          <w:sz w:val="22"/>
        </w:rPr>
      </w:pPr>
      <w:r w:rsidRPr="001A751B">
        <w:rPr>
          <w:rFonts w:ascii="Arial" w:hAnsi="Arial" w:cs="Arial"/>
          <w:sz w:val="22"/>
          <w:szCs w:val="22"/>
        </w:rPr>
        <w:t>Hersteller, Verweis auf die Webseite):</w:t>
      </w:r>
      <w:r w:rsidRPr="001A751B">
        <w:rPr>
          <w:rFonts w:ascii="Arial" w:hAnsi="Arial" w:cs="Arial"/>
          <w:sz w:val="22"/>
          <w:szCs w:val="22"/>
        </w:rPr>
        <w:tab/>
      </w:r>
      <w:r w:rsidR="00301309" w:rsidRPr="001A751B">
        <w:rPr>
          <w:rFonts w:ascii="Arial" w:hAnsi="Arial" w:cs="Arial"/>
          <w:sz w:val="22"/>
          <w:szCs w:val="22"/>
        </w:rPr>
        <w:fldChar w:fldCharType="begin">
          <w:ffData>
            <w:name w:val="Kontrollkästchen51"/>
            <w:enabled/>
            <w:calcOnExit w:val="0"/>
            <w:checkBox>
              <w:sizeAuto/>
              <w:default w:val="0"/>
            </w:checkBox>
          </w:ffData>
        </w:fldChar>
      </w:r>
      <w:bookmarkStart w:id="54" w:name="Kontrollkästchen51"/>
      <w:r w:rsidR="00301309"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301309" w:rsidRPr="001A751B">
        <w:rPr>
          <w:rFonts w:ascii="Arial" w:hAnsi="Arial" w:cs="Arial"/>
          <w:sz w:val="22"/>
          <w:szCs w:val="22"/>
        </w:rPr>
        <w:fldChar w:fldCharType="end"/>
      </w:r>
      <w:bookmarkEnd w:id="54"/>
      <w:r w:rsidRPr="001A751B">
        <w:rPr>
          <w:rFonts w:ascii="Arial" w:hAnsi="Arial" w:cs="Arial"/>
          <w:sz w:val="22"/>
          <w:szCs w:val="22"/>
        </w:rPr>
        <w:fldChar w:fldCharType="begin"/>
      </w:r>
      <w:bookmarkStart w:id="55" w:name="Kontrollkästchen95"/>
      <w:r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Pr="001A751B">
        <w:rPr>
          <w:rFonts w:ascii="Arial" w:hAnsi="Arial" w:cs="Arial"/>
          <w:sz w:val="22"/>
          <w:szCs w:val="22"/>
        </w:rPr>
        <w:fldChar w:fldCharType="end"/>
      </w:r>
      <w:bookmarkEnd w:id="55"/>
    </w:p>
    <w:p w:rsidR="00291E23" w:rsidRDefault="0011262E" w:rsidP="00291E23">
      <w:pPr>
        <w:numPr>
          <w:ilvl w:val="0"/>
          <w:numId w:val="37"/>
        </w:numPr>
        <w:tabs>
          <w:tab w:val="clear" w:pos="1004"/>
          <w:tab w:val="num" w:pos="993"/>
          <w:tab w:val="left" w:pos="9072"/>
        </w:tabs>
        <w:spacing w:line="360" w:lineRule="auto"/>
        <w:ind w:left="993" w:hanging="283"/>
        <w:jc w:val="both"/>
        <w:rPr>
          <w:rFonts w:ascii="Arial" w:hAnsi="Arial" w:cs="Arial"/>
          <w:sz w:val="22"/>
        </w:rPr>
      </w:pPr>
      <w:r w:rsidRPr="001A751B">
        <w:rPr>
          <w:rFonts w:ascii="Arial" w:hAnsi="Arial" w:cs="Arial"/>
          <w:sz w:val="22"/>
        </w:rPr>
        <w:lastRenderedPageBreak/>
        <w:t>Installationshinweise mit Empfehlungen</w:t>
      </w:r>
      <w:r w:rsidR="00C578CC" w:rsidRPr="001A751B">
        <w:rPr>
          <w:rFonts w:ascii="Arial" w:hAnsi="Arial" w:cs="Arial"/>
          <w:sz w:val="22"/>
        </w:rPr>
        <w:t xml:space="preserve"> zur Verwendung von </w:t>
      </w:r>
      <w:r w:rsidR="00552BB1" w:rsidRPr="001A751B">
        <w:rPr>
          <w:rFonts w:ascii="Arial" w:hAnsi="Arial" w:cs="Arial"/>
          <w:sz w:val="22"/>
        </w:rPr>
        <w:t>emissionsarmen</w:t>
      </w:r>
      <w:r w:rsidRPr="001A751B">
        <w:rPr>
          <w:rFonts w:ascii="Arial" w:hAnsi="Arial" w:cs="Arial"/>
          <w:sz w:val="22"/>
        </w:rPr>
        <w:t xml:space="preserve"> </w:t>
      </w:r>
    </w:p>
    <w:p w:rsidR="00C578CC" w:rsidRPr="001A751B" w:rsidRDefault="00552BB1" w:rsidP="00291E23">
      <w:pPr>
        <w:tabs>
          <w:tab w:val="left" w:pos="9072"/>
        </w:tabs>
        <w:spacing w:line="360" w:lineRule="auto"/>
        <w:ind w:left="993"/>
        <w:jc w:val="both"/>
        <w:rPr>
          <w:rFonts w:ascii="Arial" w:hAnsi="Arial" w:cs="Arial"/>
          <w:sz w:val="22"/>
        </w:rPr>
      </w:pPr>
      <w:r w:rsidRPr="001A751B">
        <w:rPr>
          <w:rFonts w:ascii="Arial" w:hAnsi="Arial" w:cs="Arial"/>
          <w:sz w:val="22"/>
        </w:rPr>
        <w:t>Bodenbelagsklebstoffen,</w:t>
      </w:r>
      <w:r w:rsidR="00C578CC" w:rsidRPr="001A751B">
        <w:rPr>
          <w:rFonts w:ascii="Arial" w:hAnsi="Arial" w:cs="Arial"/>
          <w:sz w:val="22"/>
        </w:rPr>
        <w:t xml:space="preserve"> Spachtel-</w:t>
      </w:r>
      <w:r w:rsidR="00016638" w:rsidRPr="001A751B">
        <w:rPr>
          <w:rFonts w:ascii="Arial" w:hAnsi="Arial" w:cs="Arial"/>
          <w:sz w:val="22"/>
        </w:rPr>
        <w:t xml:space="preserve"> und Ausgleichmassen</w:t>
      </w:r>
      <w:r w:rsidR="00291E23">
        <w:rPr>
          <w:rFonts w:ascii="Arial" w:hAnsi="Arial" w:cs="Arial"/>
          <w:sz w:val="22"/>
        </w:rPr>
        <w:t xml:space="preserve"> </w:t>
      </w:r>
      <w:r w:rsidR="00016638" w:rsidRPr="001A751B">
        <w:rPr>
          <w:rFonts w:ascii="Arial" w:hAnsi="Arial" w:cs="Arial"/>
          <w:sz w:val="22"/>
        </w:rPr>
        <w:t>sowie Grun</w:t>
      </w:r>
      <w:r w:rsidR="00C578CC" w:rsidRPr="001A751B">
        <w:rPr>
          <w:rFonts w:ascii="Arial" w:hAnsi="Arial" w:cs="Arial"/>
          <w:sz w:val="22"/>
        </w:rPr>
        <w:t>dierungen</w:t>
      </w:r>
      <w:r w:rsidR="0011262E" w:rsidRPr="001A751B">
        <w:rPr>
          <w:rFonts w:ascii="Arial" w:hAnsi="Arial" w:cs="Arial"/>
          <w:sz w:val="22"/>
        </w:rPr>
        <w:t>,</w:t>
      </w:r>
      <w:r w:rsidR="0011262E" w:rsidRPr="001A751B">
        <w:rPr>
          <w:rFonts w:ascii="Arial" w:hAnsi="Arial" w:cs="Arial"/>
          <w:sz w:val="22"/>
        </w:rPr>
        <w:tab/>
      </w:r>
      <w:r w:rsidR="0011262E" w:rsidRPr="001A751B">
        <w:rPr>
          <w:rFonts w:ascii="Arial" w:hAnsi="Arial" w:cs="Arial"/>
          <w:sz w:val="22"/>
        </w:rPr>
        <w:fldChar w:fldCharType="begin"/>
      </w:r>
      <w:bookmarkStart w:id="56" w:name="Kontrollkästchen93"/>
      <w:r w:rsidR="0011262E" w:rsidRPr="001A751B">
        <w:rPr>
          <w:rFonts w:ascii="Arial" w:hAnsi="Arial" w:cs="Arial"/>
          <w:sz w:val="22"/>
        </w:rPr>
        <w:instrText xml:space="preserve"> FORMCHECKBOX </w:instrText>
      </w:r>
      <w:r w:rsidR="00897D0B">
        <w:rPr>
          <w:rFonts w:ascii="Arial" w:hAnsi="Arial" w:cs="Arial"/>
          <w:sz w:val="22"/>
        </w:rPr>
        <w:fldChar w:fldCharType="separate"/>
      </w:r>
      <w:r w:rsidR="0011262E" w:rsidRPr="001A751B">
        <w:rPr>
          <w:rFonts w:ascii="Arial" w:hAnsi="Arial" w:cs="Arial"/>
          <w:sz w:val="22"/>
        </w:rPr>
        <w:fldChar w:fldCharType="end"/>
      </w:r>
      <w:bookmarkEnd w:id="56"/>
      <w:r w:rsidR="00301309" w:rsidRPr="001A751B">
        <w:rPr>
          <w:rFonts w:ascii="Arial" w:hAnsi="Arial" w:cs="Arial"/>
          <w:sz w:val="22"/>
        </w:rPr>
        <w:fldChar w:fldCharType="begin">
          <w:ffData>
            <w:name w:val="Kontrollkästchen52"/>
            <w:enabled/>
            <w:calcOnExit w:val="0"/>
            <w:checkBox>
              <w:sizeAuto/>
              <w:default w:val="0"/>
            </w:checkBox>
          </w:ffData>
        </w:fldChar>
      </w:r>
      <w:bookmarkStart w:id="57" w:name="Kontrollkästchen52"/>
      <w:r w:rsidR="00301309" w:rsidRPr="001A751B">
        <w:rPr>
          <w:rFonts w:ascii="Arial" w:hAnsi="Arial" w:cs="Arial"/>
          <w:sz w:val="22"/>
        </w:rPr>
        <w:instrText xml:space="preserve"> FORMCHECKBOX </w:instrText>
      </w:r>
      <w:r w:rsidR="00897D0B">
        <w:rPr>
          <w:rFonts w:ascii="Arial" w:hAnsi="Arial" w:cs="Arial"/>
          <w:sz w:val="22"/>
        </w:rPr>
      </w:r>
      <w:r w:rsidR="00897D0B">
        <w:rPr>
          <w:rFonts w:ascii="Arial" w:hAnsi="Arial" w:cs="Arial"/>
          <w:sz w:val="22"/>
        </w:rPr>
        <w:fldChar w:fldCharType="separate"/>
      </w:r>
      <w:r w:rsidR="00301309" w:rsidRPr="001A751B">
        <w:rPr>
          <w:rFonts w:ascii="Arial" w:hAnsi="Arial" w:cs="Arial"/>
          <w:sz w:val="22"/>
        </w:rPr>
        <w:fldChar w:fldCharType="end"/>
      </w:r>
      <w:bookmarkEnd w:id="57"/>
    </w:p>
    <w:p w:rsidR="00C578CC" w:rsidRPr="001A751B" w:rsidRDefault="00C578CC" w:rsidP="00301309">
      <w:pPr>
        <w:numPr>
          <w:ilvl w:val="0"/>
          <w:numId w:val="32"/>
        </w:numPr>
        <w:tabs>
          <w:tab w:val="left" w:pos="7938"/>
        </w:tabs>
        <w:spacing w:line="360" w:lineRule="auto"/>
        <w:jc w:val="both"/>
        <w:rPr>
          <w:rFonts w:ascii="Arial" w:hAnsi="Arial" w:cs="Arial"/>
          <w:sz w:val="22"/>
        </w:rPr>
      </w:pPr>
      <w:r w:rsidRPr="001A751B">
        <w:rPr>
          <w:rFonts w:ascii="Arial" w:hAnsi="Arial" w:cs="Arial"/>
          <w:sz w:val="22"/>
        </w:rPr>
        <w:t>Reinigungs- und Pflegeanleitung,</w:t>
      </w:r>
      <w:r w:rsidRPr="001A751B">
        <w:rPr>
          <w:rFonts w:ascii="Arial" w:hAnsi="Arial" w:cs="Arial"/>
          <w:sz w:val="22"/>
        </w:rPr>
        <w:tab/>
      </w:r>
      <w:r w:rsidRPr="001A751B">
        <w:rPr>
          <w:rFonts w:ascii="Arial" w:hAnsi="Arial" w:cs="Arial"/>
          <w:sz w:val="22"/>
        </w:rPr>
        <w:fldChar w:fldCharType="begin"/>
      </w:r>
      <w:r w:rsidRPr="001A751B">
        <w:rPr>
          <w:rFonts w:ascii="Arial" w:hAnsi="Arial" w:cs="Arial"/>
          <w:sz w:val="22"/>
        </w:rPr>
        <w:instrText xml:space="preserve"> FORMCHECKBOX </w:instrText>
      </w:r>
      <w:r w:rsidR="00897D0B">
        <w:rPr>
          <w:rFonts w:ascii="Arial" w:hAnsi="Arial" w:cs="Arial"/>
          <w:sz w:val="22"/>
        </w:rPr>
        <w:fldChar w:fldCharType="separate"/>
      </w:r>
      <w:r w:rsidRPr="001A751B">
        <w:rPr>
          <w:rFonts w:ascii="Arial" w:hAnsi="Arial" w:cs="Arial"/>
          <w:sz w:val="22"/>
        </w:rPr>
        <w:fldChar w:fldCharType="end"/>
      </w:r>
    </w:p>
    <w:p w:rsidR="00C578CC" w:rsidRPr="001A751B" w:rsidRDefault="00C578CC" w:rsidP="00291E23">
      <w:pPr>
        <w:numPr>
          <w:ilvl w:val="0"/>
          <w:numId w:val="32"/>
        </w:numPr>
        <w:tabs>
          <w:tab w:val="left" w:pos="9072"/>
        </w:tabs>
        <w:spacing w:line="360" w:lineRule="auto"/>
        <w:jc w:val="both"/>
        <w:rPr>
          <w:rFonts w:ascii="Arial" w:hAnsi="Arial" w:cs="Arial"/>
          <w:sz w:val="22"/>
        </w:rPr>
      </w:pPr>
      <w:r w:rsidRPr="001A751B">
        <w:rPr>
          <w:rFonts w:ascii="Arial" w:hAnsi="Arial" w:cs="Arial"/>
          <w:sz w:val="22"/>
        </w:rPr>
        <w:t xml:space="preserve">Hinweise zur </w:t>
      </w:r>
      <w:r w:rsidRPr="001A751B">
        <w:rPr>
          <w:rFonts w:ascii="Arial" w:hAnsi="Arial" w:cs="Arial"/>
          <w:sz w:val="22"/>
          <w:szCs w:val="22"/>
        </w:rPr>
        <w:t>Entsorgung</w:t>
      </w:r>
      <w:r w:rsidR="00552BB1" w:rsidRPr="001A751B">
        <w:rPr>
          <w:rFonts w:ascii="Arial" w:hAnsi="Arial" w:cs="Arial"/>
          <w:sz w:val="22"/>
          <w:szCs w:val="22"/>
        </w:rPr>
        <w:t xml:space="preserve"> (z. B. Rückgabe- und Verwertungsmöglichkeit</w:t>
      </w:r>
      <w:r w:rsidR="0011262E" w:rsidRPr="001A751B">
        <w:rPr>
          <w:rFonts w:ascii="Arial" w:hAnsi="Arial" w:cs="Arial"/>
          <w:sz w:val="22"/>
          <w:szCs w:val="22"/>
        </w:rPr>
        <w:t>en</w:t>
      </w:r>
      <w:r w:rsidR="00552BB1" w:rsidRPr="001A751B">
        <w:rPr>
          <w:rFonts w:ascii="Arial" w:hAnsi="Arial" w:cs="Arial"/>
          <w:sz w:val="22"/>
          <w:szCs w:val="22"/>
        </w:rPr>
        <w:t>)</w:t>
      </w:r>
      <w:r w:rsidRPr="001A751B">
        <w:rPr>
          <w:rFonts w:ascii="Arial" w:hAnsi="Arial" w:cs="Arial"/>
          <w:sz w:val="22"/>
          <w:szCs w:val="22"/>
        </w:rPr>
        <w:t>.</w:t>
      </w:r>
      <w:r w:rsidR="0011262E" w:rsidRPr="001A751B">
        <w:rPr>
          <w:rFonts w:ascii="Arial" w:hAnsi="Arial" w:cs="Arial"/>
          <w:sz w:val="22"/>
        </w:rPr>
        <w:tab/>
      </w:r>
      <w:r w:rsidRPr="001A751B">
        <w:rPr>
          <w:rFonts w:ascii="Arial" w:hAnsi="Arial" w:cs="Arial"/>
          <w:sz w:val="22"/>
        </w:rPr>
        <w:fldChar w:fldCharType="begin"/>
      </w:r>
      <w:r w:rsidRPr="001A751B">
        <w:rPr>
          <w:rFonts w:ascii="Arial" w:hAnsi="Arial" w:cs="Arial"/>
          <w:sz w:val="22"/>
        </w:rPr>
        <w:instrText xml:space="preserve"> FORMCHECKBOX </w:instrText>
      </w:r>
      <w:r w:rsidR="00897D0B">
        <w:rPr>
          <w:rFonts w:ascii="Arial" w:hAnsi="Arial" w:cs="Arial"/>
          <w:sz w:val="22"/>
        </w:rPr>
        <w:fldChar w:fldCharType="separate"/>
      </w:r>
      <w:r w:rsidRPr="001A751B">
        <w:rPr>
          <w:rFonts w:ascii="Arial" w:hAnsi="Arial" w:cs="Arial"/>
          <w:sz w:val="22"/>
        </w:rPr>
        <w:fldChar w:fldCharType="end"/>
      </w:r>
      <w:r w:rsidR="00301309" w:rsidRPr="001A751B">
        <w:rPr>
          <w:rFonts w:ascii="Arial" w:hAnsi="Arial" w:cs="Arial"/>
          <w:sz w:val="22"/>
        </w:rPr>
        <w:fldChar w:fldCharType="begin">
          <w:ffData>
            <w:name w:val="Kontrollkästchen55"/>
            <w:enabled/>
            <w:calcOnExit w:val="0"/>
            <w:checkBox>
              <w:sizeAuto/>
              <w:default w:val="0"/>
            </w:checkBox>
          </w:ffData>
        </w:fldChar>
      </w:r>
      <w:bookmarkStart w:id="58" w:name="Kontrollkästchen55"/>
      <w:r w:rsidR="00301309" w:rsidRPr="001A751B">
        <w:rPr>
          <w:rFonts w:ascii="Arial" w:hAnsi="Arial" w:cs="Arial"/>
          <w:sz w:val="22"/>
        </w:rPr>
        <w:instrText xml:space="preserve"> FORMCHECKBOX </w:instrText>
      </w:r>
      <w:r w:rsidR="00897D0B">
        <w:rPr>
          <w:rFonts w:ascii="Arial" w:hAnsi="Arial" w:cs="Arial"/>
          <w:sz w:val="22"/>
        </w:rPr>
      </w:r>
      <w:r w:rsidR="00897D0B">
        <w:rPr>
          <w:rFonts w:ascii="Arial" w:hAnsi="Arial" w:cs="Arial"/>
          <w:sz w:val="22"/>
        </w:rPr>
        <w:fldChar w:fldCharType="separate"/>
      </w:r>
      <w:r w:rsidR="00301309" w:rsidRPr="001A751B">
        <w:rPr>
          <w:rFonts w:ascii="Arial" w:hAnsi="Arial" w:cs="Arial"/>
          <w:sz w:val="22"/>
        </w:rPr>
        <w:fldChar w:fldCharType="end"/>
      </w:r>
      <w:bookmarkEnd w:id="58"/>
    </w:p>
    <w:p w:rsidR="00424271" w:rsidRPr="001A751B" w:rsidRDefault="00016638" w:rsidP="00291E23">
      <w:pPr>
        <w:numPr>
          <w:ilvl w:val="0"/>
          <w:numId w:val="37"/>
        </w:numPr>
        <w:tabs>
          <w:tab w:val="clear" w:pos="1004"/>
          <w:tab w:val="num" w:pos="567"/>
          <w:tab w:val="left" w:pos="9072"/>
        </w:tabs>
        <w:spacing w:line="360" w:lineRule="auto"/>
        <w:ind w:left="567" w:hanging="283"/>
        <w:jc w:val="both"/>
        <w:rPr>
          <w:rFonts w:ascii="Arial" w:hAnsi="Arial" w:cs="Arial"/>
          <w:sz w:val="22"/>
          <w:szCs w:val="22"/>
        </w:rPr>
      </w:pPr>
      <w:r w:rsidRPr="001A751B">
        <w:rPr>
          <w:rFonts w:ascii="Arial" w:hAnsi="Arial" w:cs="Arial"/>
          <w:sz w:val="22"/>
          <w:szCs w:val="22"/>
        </w:rPr>
        <w:t xml:space="preserve">Entsprechende Produktinformationen </w:t>
      </w:r>
      <w:r w:rsidR="0011262E" w:rsidRPr="001A751B">
        <w:rPr>
          <w:rFonts w:ascii="Arial" w:hAnsi="Arial" w:cs="Arial"/>
          <w:sz w:val="22"/>
          <w:szCs w:val="22"/>
        </w:rPr>
        <w:t>(z. B. techn. Merkblatt) sind</w:t>
      </w:r>
      <w:r w:rsidR="00291E23">
        <w:rPr>
          <w:rFonts w:ascii="Arial" w:hAnsi="Arial" w:cs="Arial"/>
          <w:sz w:val="22"/>
          <w:szCs w:val="22"/>
        </w:rPr>
        <w:t xml:space="preserve"> </w:t>
      </w:r>
      <w:r w:rsidR="0011262E" w:rsidRPr="001A751B">
        <w:rPr>
          <w:rFonts w:ascii="Arial" w:hAnsi="Arial" w:cs="Arial"/>
          <w:sz w:val="22"/>
          <w:szCs w:val="22"/>
        </w:rPr>
        <w:t>beigefügt.</w:t>
      </w:r>
      <w:r w:rsidRPr="001A751B">
        <w:rPr>
          <w:rFonts w:ascii="Arial" w:hAnsi="Arial" w:cs="Arial"/>
          <w:sz w:val="22"/>
          <w:szCs w:val="22"/>
        </w:rPr>
        <w:tab/>
      </w:r>
      <w:r w:rsidRPr="001A751B">
        <w:rPr>
          <w:rFonts w:ascii="Arial" w:hAnsi="Arial" w:cs="Arial"/>
          <w:sz w:val="22"/>
          <w:szCs w:val="22"/>
        </w:rPr>
        <w:fldChar w:fldCharType="begin"/>
      </w:r>
      <w:bookmarkStart w:id="59" w:name="Kontrollkästchen72"/>
      <w:r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Pr="001A751B">
        <w:rPr>
          <w:rFonts w:ascii="Arial" w:hAnsi="Arial" w:cs="Arial"/>
          <w:sz w:val="22"/>
          <w:szCs w:val="22"/>
        </w:rPr>
        <w:fldChar w:fldCharType="end"/>
      </w:r>
      <w:bookmarkEnd w:id="59"/>
      <w:r w:rsidR="00301309" w:rsidRPr="001A751B">
        <w:rPr>
          <w:rFonts w:ascii="Arial" w:hAnsi="Arial" w:cs="Arial"/>
          <w:sz w:val="22"/>
          <w:szCs w:val="22"/>
        </w:rPr>
        <w:fldChar w:fldCharType="begin">
          <w:ffData>
            <w:name w:val="Kontrollkästchen54"/>
            <w:enabled/>
            <w:calcOnExit w:val="0"/>
            <w:checkBox>
              <w:sizeAuto/>
              <w:default w:val="0"/>
            </w:checkBox>
          </w:ffData>
        </w:fldChar>
      </w:r>
      <w:bookmarkStart w:id="60" w:name="Kontrollkästchen54"/>
      <w:r w:rsidR="00301309"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301309" w:rsidRPr="001A751B">
        <w:rPr>
          <w:rFonts w:ascii="Arial" w:hAnsi="Arial" w:cs="Arial"/>
          <w:sz w:val="22"/>
          <w:szCs w:val="22"/>
        </w:rPr>
        <w:fldChar w:fldCharType="end"/>
      </w:r>
      <w:bookmarkEnd w:id="60"/>
    </w:p>
    <w:p w:rsidR="00016638" w:rsidRPr="001A751B" w:rsidRDefault="00016638" w:rsidP="00735C09">
      <w:pPr>
        <w:tabs>
          <w:tab w:val="left" w:pos="8080"/>
        </w:tabs>
        <w:spacing w:line="360" w:lineRule="auto"/>
        <w:ind w:left="644"/>
        <w:jc w:val="both"/>
        <w:rPr>
          <w:rFonts w:ascii="Arial" w:hAnsi="Arial" w:cs="Arial"/>
          <w:sz w:val="22"/>
        </w:rPr>
      </w:pPr>
    </w:p>
    <w:p w:rsidR="00C578CC" w:rsidRPr="001A751B" w:rsidRDefault="00C578CC" w:rsidP="00735C09">
      <w:pPr>
        <w:numPr>
          <w:ilvl w:val="12"/>
          <w:numId w:val="0"/>
        </w:numPr>
        <w:tabs>
          <w:tab w:val="left" w:pos="8080"/>
        </w:tabs>
        <w:spacing w:line="360" w:lineRule="auto"/>
        <w:jc w:val="both"/>
        <w:rPr>
          <w:rFonts w:ascii="Arial" w:hAnsi="Arial" w:cs="Arial"/>
          <w:b/>
          <w:sz w:val="22"/>
          <w:szCs w:val="22"/>
          <w:u w:val="single"/>
        </w:rPr>
      </w:pPr>
      <w:r w:rsidRPr="001A751B">
        <w:rPr>
          <w:rFonts w:ascii="Arial" w:hAnsi="Arial" w:cs="Arial"/>
          <w:b/>
          <w:sz w:val="22"/>
          <w:szCs w:val="22"/>
          <w:u w:val="single"/>
        </w:rPr>
        <w:t xml:space="preserve">Werbeaussagen </w:t>
      </w:r>
      <w:r w:rsidR="00FC2171" w:rsidRPr="001A751B">
        <w:rPr>
          <w:rFonts w:ascii="Arial" w:hAnsi="Arial" w:cs="Arial"/>
          <w:b/>
          <w:sz w:val="22"/>
          <w:szCs w:val="22"/>
          <w:u w:val="single"/>
        </w:rPr>
        <w:t>nach Abschnitt 3.4</w:t>
      </w:r>
    </w:p>
    <w:p w:rsidR="002F7FFD" w:rsidRDefault="00FC2171" w:rsidP="00664EF2">
      <w:pPr>
        <w:numPr>
          <w:ilvl w:val="0"/>
          <w:numId w:val="37"/>
        </w:numPr>
        <w:tabs>
          <w:tab w:val="clear" w:pos="1004"/>
          <w:tab w:val="num" w:pos="567"/>
          <w:tab w:val="left" w:pos="9072"/>
        </w:tabs>
        <w:spacing w:line="360" w:lineRule="auto"/>
        <w:ind w:left="567" w:hanging="283"/>
        <w:jc w:val="both"/>
        <w:rPr>
          <w:rFonts w:ascii="Arial" w:hAnsi="Arial" w:cs="Arial"/>
          <w:sz w:val="22"/>
          <w:szCs w:val="22"/>
        </w:rPr>
      </w:pPr>
      <w:r w:rsidRPr="001A751B">
        <w:rPr>
          <w:rFonts w:ascii="Arial" w:hAnsi="Arial" w:cs="Arial"/>
          <w:sz w:val="22"/>
          <w:szCs w:val="22"/>
        </w:rPr>
        <w:t xml:space="preserve">Werbeaussagen enthalten keine Angaben, wie „wohnbiologisch geprüft“ oder </w:t>
      </w:r>
    </w:p>
    <w:p w:rsidR="002F7FFD" w:rsidRDefault="00FC2171" w:rsidP="002F7FFD">
      <w:pPr>
        <w:tabs>
          <w:tab w:val="left" w:pos="9072"/>
        </w:tabs>
        <w:spacing w:line="360" w:lineRule="auto"/>
        <w:ind w:left="567"/>
        <w:jc w:val="both"/>
        <w:rPr>
          <w:rFonts w:ascii="Arial" w:hAnsi="Arial" w:cs="Arial"/>
          <w:sz w:val="22"/>
          <w:szCs w:val="22"/>
        </w:rPr>
      </w:pPr>
      <w:r w:rsidRPr="001A751B">
        <w:rPr>
          <w:rFonts w:ascii="Arial" w:hAnsi="Arial" w:cs="Arial"/>
          <w:sz w:val="22"/>
          <w:szCs w:val="22"/>
        </w:rPr>
        <w:t xml:space="preserve">solche, die im Sinne des Art. 23 Abs. 4 der Richtlinie 67/548/EWG die Gefahren </w:t>
      </w:r>
    </w:p>
    <w:p w:rsidR="00FC2171" w:rsidRPr="001A751B" w:rsidRDefault="00FC2171" w:rsidP="002F7FFD">
      <w:pPr>
        <w:tabs>
          <w:tab w:val="left" w:pos="9072"/>
        </w:tabs>
        <w:spacing w:line="360" w:lineRule="auto"/>
        <w:ind w:left="567"/>
        <w:jc w:val="both"/>
        <w:rPr>
          <w:rFonts w:ascii="Arial" w:hAnsi="Arial" w:cs="Arial"/>
          <w:sz w:val="22"/>
          <w:szCs w:val="22"/>
        </w:rPr>
      </w:pPr>
      <w:r w:rsidRPr="001A751B">
        <w:rPr>
          <w:rFonts w:ascii="Arial" w:hAnsi="Arial" w:cs="Arial"/>
          <w:sz w:val="22"/>
          <w:szCs w:val="22"/>
        </w:rPr>
        <w:t xml:space="preserve">verharmlosen (z. B. </w:t>
      </w:r>
      <w:r w:rsidR="00BA6FFF">
        <w:rPr>
          <w:rFonts w:ascii="Arial" w:hAnsi="Arial" w:cs="Arial"/>
          <w:sz w:val="22"/>
          <w:szCs w:val="22"/>
        </w:rPr>
        <w:t>„</w:t>
      </w:r>
      <w:r w:rsidRPr="001A751B">
        <w:rPr>
          <w:rFonts w:ascii="Arial" w:hAnsi="Arial" w:cs="Arial"/>
          <w:sz w:val="22"/>
          <w:szCs w:val="22"/>
        </w:rPr>
        <w:t>nicht gif</w:t>
      </w:r>
      <w:r w:rsidR="00735C09" w:rsidRPr="001A751B">
        <w:rPr>
          <w:rFonts w:ascii="Arial" w:hAnsi="Arial" w:cs="Arial"/>
          <w:sz w:val="22"/>
          <w:szCs w:val="22"/>
        </w:rPr>
        <w:t>tig</w:t>
      </w:r>
      <w:r w:rsidR="00BA6FFF">
        <w:rPr>
          <w:rFonts w:ascii="Arial" w:hAnsi="Arial" w:cs="Arial"/>
          <w:sz w:val="22"/>
          <w:szCs w:val="22"/>
        </w:rPr>
        <w:t>“</w:t>
      </w:r>
      <w:r w:rsidR="00735C09" w:rsidRPr="001A751B">
        <w:rPr>
          <w:rFonts w:ascii="Arial" w:hAnsi="Arial" w:cs="Arial"/>
          <w:sz w:val="22"/>
          <w:szCs w:val="22"/>
        </w:rPr>
        <w:t xml:space="preserve">, </w:t>
      </w:r>
      <w:r w:rsidR="00BA6FFF">
        <w:rPr>
          <w:rFonts w:ascii="Arial" w:hAnsi="Arial" w:cs="Arial"/>
          <w:sz w:val="22"/>
          <w:szCs w:val="22"/>
        </w:rPr>
        <w:t>„</w:t>
      </w:r>
      <w:r w:rsidR="00735C09" w:rsidRPr="001A751B">
        <w:rPr>
          <w:rFonts w:ascii="Arial" w:hAnsi="Arial" w:cs="Arial"/>
          <w:sz w:val="22"/>
          <w:szCs w:val="22"/>
        </w:rPr>
        <w:t>nicht gesundheitsschädlich</w:t>
      </w:r>
      <w:r w:rsidR="00BA6FFF">
        <w:rPr>
          <w:rFonts w:ascii="Arial" w:hAnsi="Arial" w:cs="Arial"/>
          <w:sz w:val="22"/>
          <w:szCs w:val="22"/>
        </w:rPr>
        <w:t>“</w:t>
      </w:r>
      <w:r w:rsidR="002F7FFD">
        <w:rPr>
          <w:rFonts w:ascii="Arial" w:hAnsi="Arial" w:cs="Arial"/>
          <w:sz w:val="22"/>
          <w:szCs w:val="22"/>
        </w:rPr>
        <w:t xml:space="preserve"> </w:t>
      </w:r>
      <w:r w:rsidRPr="001A751B">
        <w:rPr>
          <w:rFonts w:ascii="Arial" w:hAnsi="Arial" w:cs="Arial"/>
          <w:sz w:val="22"/>
          <w:szCs w:val="22"/>
        </w:rPr>
        <w:t>o.</w:t>
      </w:r>
      <w:r w:rsidR="00BA6FFF">
        <w:rPr>
          <w:rFonts w:ascii="Arial" w:hAnsi="Arial" w:cs="Arial"/>
          <w:sz w:val="22"/>
          <w:szCs w:val="22"/>
        </w:rPr>
        <w:t xml:space="preserve"> </w:t>
      </w:r>
      <w:r w:rsidRPr="001A751B">
        <w:rPr>
          <w:rFonts w:ascii="Arial" w:hAnsi="Arial" w:cs="Arial"/>
          <w:sz w:val="22"/>
          <w:szCs w:val="22"/>
        </w:rPr>
        <w:t>ä.).</w:t>
      </w:r>
      <w:r w:rsidR="00735C09" w:rsidRPr="001A751B">
        <w:rPr>
          <w:rFonts w:ascii="Arial" w:hAnsi="Arial" w:cs="Arial"/>
          <w:sz w:val="22"/>
          <w:szCs w:val="22"/>
        </w:rPr>
        <w:tab/>
      </w:r>
      <w:r w:rsidR="00735C09" w:rsidRPr="001A751B">
        <w:rPr>
          <w:rFonts w:ascii="Arial" w:hAnsi="Arial" w:cs="Arial"/>
          <w:sz w:val="22"/>
          <w:szCs w:val="22"/>
        </w:rPr>
        <w:fldChar w:fldCharType="begin"/>
      </w:r>
      <w:bookmarkStart w:id="61" w:name="Kontrollkästchen94"/>
      <w:r w:rsidR="00735C09" w:rsidRPr="001A751B">
        <w:rPr>
          <w:rFonts w:ascii="Arial" w:hAnsi="Arial" w:cs="Arial"/>
          <w:sz w:val="22"/>
          <w:szCs w:val="22"/>
        </w:rPr>
        <w:instrText xml:space="preserve"> FORMCHECKBOX </w:instrText>
      </w:r>
      <w:r w:rsidR="00897D0B">
        <w:rPr>
          <w:rFonts w:ascii="Arial" w:hAnsi="Arial" w:cs="Arial"/>
          <w:sz w:val="22"/>
          <w:szCs w:val="22"/>
        </w:rPr>
        <w:fldChar w:fldCharType="separate"/>
      </w:r>
      <w:r w:rsidR="00735C09" w:rsidRPr="001A751B">
        <w:rPr>
          <w:rFonts w:ascii="Arial" w:hAnsi="Arial" w:cs="Arial"/>
          <w:sz w:val="22"/>
          <w:szCs w:val="22"/>
        </w:rPr>
        <w:fldChar w:fldCharType="end"/>
      </w:r>
      <w:bookmarkEnd w:id="61"/>
      <w:r w:rsidR="00301309" w:rsidRPr="001A751B">
        <w:rPr>
          <w:rFonts w:ascii="Arial" w:hAnsi="Arial" w:cs="Arial"/>
          <w:sz w:val="22"/>
          <w:szCs w:val="22"/>
        </w:rPr>
        <w:fldChar w:fldCharType="begin">
          <w:ffData>
            <w:name w:val="Kontrollkästchen56"/>
            <w:enabled/>
            <w:calcOnExit w:val="0"/>
            <w:checkBox>
              <w:sizeAuto/>
              <w:default w:val="0"/>
            </w:checkBox>
          </w:ffData>
        </w:fldChar>
      </w:r>
      <w:bookmarkStart w:id="62" w:name="Kontrollkästchen56"/>
      <w:r w:rsidR="00301309" w:rsidRPr="001A751B">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301309" w:rsidRPr="001A751B">
        <w:rPr>
          <w:rFonts w:ascii="Arial" w:hAnsi="Arial" w:cs="Arial"/>
          <w:sz w:val="22"/>
          <w:szCs w:val="22"/>
        </w:rPr>
        <w:fldChar w:fldCharType="end"/>
      </w:r>
      <w:bookmarkEnd w:id="62"/>
    </w:p>
    <w:p w:rsidR="00C578CC" w:rsidRDefault="00FC2171" w:rsidP="004E6134">
      <w:pPr>
        <w:numPr>
          <w:ilvl w:val="0"/>
          <w:numId w:val="37"/>
        </w:numPr>
        <w:tabs>
          <w:tab w:val="clear" w:pos="1004"/>
          <w:tab w:val="num" w:pos="567"/>
          <w:tab w:val="left" w:pos="9072"/>
        </w:tabs>
        <w:spacing w:line="360" w:lineRule="auto"/>
        <w:ind w:left="567" w:hanging="283"/>
        <w:jc w:val="both"/>
        <w:rPr>
          <w:rFonts w:ascii="Arial" w:hAnsi="Arial" w:cs="Arial"/>
          <w:sz w:val="22"/>
          <w:szCs w:val="22"/>
        </w:rPr>
      </w:pPr>
      <w:r w:rsidRPr="001A751B">
        <w:rPr>
          <w:rFonts w:ascii="Arial" w:hAnsi="Arial" w:cs="Arial"/>
          <w:sz w:val="22"/>
          <w:szCs w:val="22"/>
        </w:rPr>
        <w:t>Ein technisches Merkblatt ist beigefügt.</w:t>
      </w:r>
      <w:r w:rsidRPr="004E6134">
        <w:rPr>
          <w:rFonts w:ascii="Arial" w:hAnsi="Arial" w:cs="Arial"/>
          <w:sz w:val="22"/>
          <w:szCs w:val="22"/>
        </w:rPr>
        <w:tab/>
      </w:r>
      <w:r w:rsidRPr="004E6134">
        <w:rPr>
          <w:rFonts w:ascii="Arial" w:hAnsi="Arial" w:cs="Arial"/>
          <w:sz w:val="22"/>
          <w:szCs w:val="22"/>
        </w:rPr>
        <w:fldChar w:fldCharType="begin"/>
      </w:r>
      <w:r w:rsidRPr="004E6134">
        <w:rPr>
          <w:rFonts w:ascii="Arial" w:hAnsi="Arial" w:cs="Arial"/>
          <w:sz w:val="22"/>
          <w:szCs w:val="22"/>
        </w:rPr>
        <w:instrText xml:space="preserve"> FORMCHECKBOX </w:instrText>
      </w:r>
      <w:r w:rsidR="00897D0B">
        <w:rPr>
          <w:rFonts w:ascii="Arial" w:hAnsi="Arial" w:cs="Arial"/>
          <w:sz w:val="22"/>
          <w:szCs w:val="22"/>
        </w:rPr>
        <w:fldChar w:fldCharType="separate"/>
      </w:r>
      <w:r w:rsidRPr="004E6134">
        <w:rPr>
          <w:rFonts w:ascii="Arial" w:hAnsi="Arial" w:cs="Arial"/>
          <w:sz w:val="22"/>
          <w:szCs w:val="22"/>
        </w:rPr>
        <w:fldChar w:fldCharType="end"/>
      </w:r>
      <w:r w:rsidR="00301309" w:rsidRPr="004E6134">
        <w:rPr>
          <w:rFonts w:ascii="Arial" w:hAnsi="Arial" w:cs="Arial"/>
          <w:sz w:val="22"/>
          <w:szCs w:val="22"/>
        </w:rPr>
        <w:fldChar w:fldCharType="begin">
          <w:ffData>
            <w:name w:val="Kontrollkästchen57"/>
            <w:enabled/>
            <w:calcOnExit w:val="0"/>
            <w:checkBox>
              <w:sizeAuto/>
              <w:default w:val="0"/>
            </w:checkBox>
          </w:ffData>
        </w:fldChar>
      </w:r>
      <w:bookmarkStart w:id="63" w:name="Kontrollkästchen57"/>
      <w:r w:rsidR="00301309" w:rsidRPr="004E6134">
        <w:rPr>
          <w:rFonts w:ascii="Arial" w:hAnsi="Arial" w:cs="Arial"/>
          <w:sz w:val="22"/>
          <w:szCs w:val="22"/>
        </w:rPr>
        <w:instrText xml:space="preserve"> FORMCHECKBOX </w:instrText>
      </w:r>
      <w:r w:rsidR="00897D0B">
        <w:rPr>
          <w:rFonts w:ascii="Arial" w:hAnsi="Arial" w:cs="Arial"/>
          <w:sz w:val="22"/>
          <w:szCs w:val="22"/>
        </w:rPr>
      </w:r>
      <w:r w:rsidR="00897D0B">
        <w:rPr>
          <w:rFonts w:ascii="Arial" w:hAnsi="Arial" w:cs="Arial"/>
          <w:sz w:val="22"/>
          <w:szCs w:val="22"/>
        </w:rPr>
        <w:fldChar w:fldCharType="separate"/>
      </w:r>
      <w:r w:rsidR="00301309" w:rsidRPr="004E6134">
        <w:rPr>
          <w:rFonts w:ascii="Arial" w:hAnsi="Arial" w:cs="Arial"/>
          <w:sz w:val="22"/>
          <w:szCs w:val="22"/>
        </w:rPr>
        <w:fldChar w:fldCharType="end"/>
      </w:r>
      <w:bookmarkEnd w:id="63"/>
    </w:p>
    <w:p w:rsidR="004E6134" w:rsidRDefault="004E6134" w:rsidP="004E6134">
      <w:pPr>
        <w:tabs>
          <w:tab w:val="left" w:pos="9072"/>
        </w:tabs>
        <w:spacing w:line="360" w:lineRule="auto"/>
        <w:jc w:val="both"/>
        <w:rPr>
          <w:rFonts w:ascii="Arial" w:hAnsi="Arial" w:cs="Arial"/>
          <w:sz w:val="22"/>
          <w:szCs w:val="22"/>
        </w:rPr>
      </w:pPr>
    </w:p>
    <w:p w:rsidR="004E6134" w:rsidRDefault="004E6134" w:rsidP="004E6134">
      <w:pPr>
        <w:tabs>
          <w:tab w:val="left" w:pos="9072"/>
        </w:tabs>
        <w:spacing w:line="360" w:lineRule="auto"/>
        <w:jc w:val="both"/>
        <w:rPr>
          <w:rFonts w:ascii="Arial" w:hAnsi="Arial" w:cs="Arial"/>
          <w:sz w:val="22"/>
          <w:szCs w:val="22"/>
        </w:rPr>
      </w:pPr>
    </w:p>
    <w:p w:rsidR="004E6134" w:rsidRPr="004E6134" w:rsidRDefault="004E6134" w:rsidP="004E6134">
      <w:pPr>
        <w:tabs>
          <w:tab w:val="left" w:pos="9072"/>
        </w:tabs>
        <w:spacing w:line="360" w:lineRule="auto"/>
        <w:jc w:val="both"/>
        <w:rPr>
          <w:rFonts w:ascii="Arial" w:hAnsi="Arial" w:cs="Arial"/>
          <w:sz w:val="22"/>
          <w:szCs w:val="22"/>
        </w:rPr>
      </w:pPr>
    </w:p>
    <w:p w:rsidR="002F7FFD" w:rsidRPr="002F7FFD" w:rsidRDefault="002F7FFD" w:rsidP="002F7FFD">
      <w:pPr>
        <w:tabs>
          <w:tab w:val="left" w:pos="9072"/>
        </w:tabs>
        <w:spacing w:line="360" w:lineRule="auto"/>
        <w:ind w:left="567"/>
        <w:jc w:val="both"/>
        <w:rPr>
          <w:rFonts w:ascii="Arial" w:hAnsi="Arial" w:cs="Arial"/>
          <w:sz w:val="22"/>
          <w:szCs w:val="22"/>
        </w:rPr>
      </w:pPr>
    </w:p>
    <w:p w:rsidR="00C578CC" w:rsidRPr="001A751B" w:rsidRDefault="00C578CC" w:rsidP="00126DD7">
      <w:pPr>
        <w:tabs>
          <w:tab w:val="left" w:pos="851"/>
        </w:tabs>
        <w:ind w:left="4962" w:hanging="4962"/>
        <w:rPr>
          <w:rFonts w:ascii="Arial" w:hAnsi="Arial" w:cs="Arial"/>
          <w:sz w:val="22"/>
          <w:szCs w:val="22"/>
        </w:rPr>
      </w:pPr>
      <w:r w:rsidRPr="001A751B">
        <w:rPr>
          <w:rFonts w:ascii="Arial" w:hAnsi="Arial" w:cs="Arial"/>
          <w:sz w:val="22"/>
          <w:szCs w:val="22"/>
        </w:rPr>
        <w:t>Ort:</w:t>
      </w:r>
      <w:r w:rsidRPr="001A751B">
        <w:rPr>
          <w:rFonts w:ascii="Arial" w:hAnsi="Arial" w:cs="Arial"/>
          <w:sz w:val="22"/>
          <w:szCs w:val="22"/>
        </w:rPr>
        <w:tab/>
      </w:r>
      <w:r w:rsidR="00126DD7" w:rsidRPr="001A751B">
        <w:rPr>
          <w:rFonts w:ascii="Arial" w:hAnsi="Arial" w:cs="Arial"/>
          <w:sz w:val="22"/>
          <w:szCs w:val="22"/>
        </w:rPr>
        <w:fldChar w:fldCharType="begin">
          <w:ffData>
            <w:name w:val="Text2"/>
            <w:enabled/>
            <w:calcOnExit w:val="0"/>
            <w:textInput>
              <w:maxLength w:val="28"/>
            </w:textInput>
          </w:ffData>
        </w:fldChar>
      </w:r>
      <w:bookmarkStart w:id="64" w:name="Text2"/>
      <w:r w:rsidR="00126DD7" w:rsidRPr="001A751B">
        <w:rPr>
          <w:rFonts w:ascii="Arial" w:hAnsi="Arial" w:cs="Arial"/>
          <w:sz w:val="22"/>
          <w:szCs w:val="22"/>
        </w:rPr>
        <w:instrText xml:space="preserve"> FORMTEXT </w:instrText>
      </w:r>
      <w:r w:rsidR="00126DD7" w:rsidRPr="001A751B">
        <w:rPr>
          <w:rFonts w:ascii="Arial" w:hAnsi="Arial" w:cs="Arial"/>
          <w:sz w:val="22"/>
          <w:szCs w:val="22"/>
        </w:rPr>
      </w:r>
      <w:r w:rsidR="00126DD7" w:rsidRPr="001A751B">
        <w:rPr>
          <w:rFonts w:ascii="Arial" w:hAnsi="Arial" w:cs="Arial"/>
          <w:sz w:val="22"/>
          <w:szCs w:val="22"/>
        </w:rPr>
        <w:fldChar w:fldCharType="separate"/>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126DD7" w:rsidRPr="001A751B">
        <w:rPr>
          <w:rFonts w:ascii="Arial" w:hAnsi="Arial" w:cs="Arial"/>
          <w:sz w:val="22"/>
          <w:szCs w:val="22"/>
        </w:rPr>
        <w:fldChar w:fldCharType="end"/>
      </w:r>
      <w:bookmarkEnd w:id="64"/>
      <w:r w:rsidR="00126DD7" w:rsidRPr="001A751B">
        <w:rPr>
          <w:rFonts w:ascii="Arial" w:hAnsi="Arial" w:cs="Arial"/>
          <w:sz w:val="22"/>
          <w:szCs w:val="22"/>
        </w:rPr>
        <w:tab/>
      </w:r>
      <w:r w:rsidRPr="001A751B">
        <w:rPr>
          <w:rFonts w:ascii="Arial" w:hAnsi="Arial" w:cs="Arial"/>
          <w:sz w:val="22"/>
          <w:szCs w:val="22"/>
        </w:rPr>
        <w:t>Zeichennehmer:</w:t>
      </w:r>
    </w:p>
    <w:p w:rsidR="00C578CC" w:rsidRPr="001A751B" w:rsidRDefault="00C578CC" w:rsidP="00126DD7">
      <w:pPr>
        <w:tabs>
          <w:tab w:val="left" w:pos="851"/>
        </w:tabs>
        <w:ind w:left="4962" w:hanging="4962"/>
        <w:rPr>
          <w:rFonts w:ascii="Arial" w:hAnsi="Arial" w:cs="Arial"/>
          <w:sz w:val="22"/>
          <w:szCs w:val="22"/>
        </w:rPr>
      </w:pPr>
      <w:r w:rsidRPr="001A751B">
        <w:rPr>
          <w:rFonts w:ascii="Arial" w:hAnsi="Arial" w:cs="Arial"/>
          <w:sz w:val="22"/>
          <w:szCs w:val="22"/>
        </w:rPr>
        <w:t>Datum:</w:t>
      </w:r>
      <w:r w:rsidRPr="001A751B">
        <w:rPr>
          <w:rFonts w:ascii="Arial" w:hAnsi="Arial" w:cs="Arial"/>
          <w:sz w:val="22"/>
          <w:szCs w:val="22"/>
        </w:rPr>
        <w:tab/>
      </w:r>
      <w:r w:rsidR="00126DD7" w:rsidRPr="001A751B">
        <w:rPr>
          <w:rFonts w:ascii="Arial" w:hAnsi="Arial" w:cs="Arial"/>
          <w:sz w:val="22"/>
          <w:szCs w:val="22"/>
        </w:rPr>
        <w:fldChar w:fldCharType="begin">
          <w:ffData>
            <w:name w:val="Text3"/>
            <w:enabled/>
            <w:calcOnExit w:val="0"/>
            <w:textInput>
              <w:maxLength w:val="10"/>
            </w:textInput>
          </w:ffData>
        </w:fldChar>
      </w:r>
      <w:bookmarkStart w:id="65" w:name="Text3"/>
      <w:r w:rsidR="00126DD7" w:rsidRPr="001A751B">
        <w:rPr>
          <w:rFonts w:ascii="Arial" w:hAnsi="Arial" w:cs="Arial"/>
          <w:sz w:val="22"/>
          <w:szCs w:val="22"/>
        </w:rPr>
        <w:instrText xml:space="preserve"> FORMTEXT </w:instrText>
      </w:r>
      <w:r w:rsidR="00126DD7" w:rsidRPr="001A751B">
        <w:rPr>
          <w:rFonts w:ascii="Arial" w:hAnsi="Arial" w:cs="Arial"/>
          <w:sz w:val="22"/>
          <w:szCs w:val="22"/>
        </w:rPr>
      </w:r>
      <w:r w:rsidR="00126DD7" w:rsidRPr="001A751B">
        <w:rPr>
          <w:rFonts w:ascii="Arial" w:hAnsi="Arial" w:cs="Arial"/>
          <w:sz w:val="22"/>
          <w:szCs w:val="22"/>
        </w:rPr>
        <w:fldChar w:fldCharType="separate"/>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C86E5E" w:rsidRPr="001A751B">
        <w:rPr>
          <w:rFonts w:ascii="Arial" w:hAnsi="Arial" w:cs="Arial"/>
          <w:noProof/>
          <w:sz w:val="22"/>
          <w:szCs w:val="22"/>
        </w:rPr>
        <w:t> </w:t>
      </w:r>
      <w:r w:rsidR="00126DD7" w:rsidRPr="001A751B">
        <w:rPr>
          <w:rFonts w:ascii="Arial" w:hAnsi="Arial" w:cs="Arial"/>
          <w:sz w:val="22"/>
          <w:szCs w:val="22"/>
        </w:rPr>
        <w:fldChar w:fldCharType="end"/>
      </w:r>
      <w:bookmarkEnd w:id="65"/>
      <w:r w:rsidR="00126DD7" w:rsidRPr="001A751B">
        <w:rPr>
          <w:rFonts w:ascii="Arial" w:hAnsi="Arial" w:cs="Arial"/>
          <w:sz w:val="22"/>
          <w:szCs w:val="22"/>
        </w:rPr>
        <w:tab/>
      </w:r>
      <w:r w:rsidRPr="001A751B">
        <w:rPr>
          <w:rFonts w:ascii="Arial" w:hAnsi="Arial" w:cs="Arial"/>
          <w:sz w:val="22"/>
          <w:szCs w:val="22"/>
        </w:rPr>
        <w:t>(rechtsverbindliche Unter-</w:t>
      </w:r>
    </w:p>
    <w:p w:rsidR="0021656E" w:rsidRPr="001A751B" w:rsidRDefault="00C578CC" w:rsidP="00126DD7">
      <w:pPr>
        <w:tabs>
          <w:tab w:val="left" w:pos="851"/>
        </w:tabs>
        <w:ind w:left="4962" w:hanging="4962"/>
        <w:rPr>
          <w:rFonts w:ascii="Arial" w:hAnsi="Arial" w:cs="Arial"/>
        </w:rPr>
      </w:pPr>
      <w:r w:rsidRPr="001A751B">
        <w:rPr>
          <w:rFonts w:ascii="Arial" w:hAnsi="Arial" w:cs="Arial"/>
          <w:sz w:val="22"/>
          <w:szCs w:val="22"/>
        </w:rPr>
        <w:tab/>
      </w:r>
      <w:r w:rsidR="00126DD7" w:rsidRPr="001A751B">
        <w:rPr>
          <w:rFonts w:ascii="Arial" w:hAnsi="Arial" w:cs="Arial"/>
          <w:sz w:val="22"/>
          <w:szCs w:val="22"/>
        </w:rPr>
        <w:tab/>
        <w:t xml:space="preserve"> schrift und Firmenstempel</w:t>
      </w:r>
      <w:r w:rsidR="00235022" w:rsidRPr="001A751B">
        <w:rPr>
          <w:rFonts w:ascii="Arial" w:hAnsi="Arial" w:cs="Arial"/>
          <w:sz w:val="22"/>
          <w:szCs w:val="22"/>
        </w:rPr>
        <w:t>)</w:t>
      </w:r>
    </w:p>
    <w:sectPr w:rsidR="0021656E" w:rsidRPr="001A751B" w:rsidSect="00CE1ECC">
      <w:headerReference w:type="even" r:id="rId8"/>
      <w:headerReference w:type="default" r:id="rId9"/>
      <w:footerReference w:type="even" r:id="rId10"/>
      <w:footerReference w:type="default" r:id="rId11"/>
      <w:headerReference w:type="first" r:id="rId12"/>
      <w:footerReference w:type="first" r:id="rId13"/>
      <w:pgSz w:w="11907" w:h="16840"/>
      <w:pgMar w:top="1531" w:right="1134" w:bottom="1134" w:left="1134" w:header="567" w:footer="709" w:gutter="0"/>
      <w:pgNumType w:start="1"/>
      <w:cols w:space="567" w:equalWidth="0">
        <w:col w:w="9406" w:space="70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2701" w:rsidRDefault="007F2701">
      <w:r>
        <w:separator/>
      </w:r>
    </w:p>
  </w:endnote>
  <w:endnote w:type="continuationSeparator" w:id="0">
    <w:p w:rsidR="007F2701" w:rsidRDefault="007F2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D0B" w:rsidRDefault="00897D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073E" w:rsidRPr="00126DD7" w:rsidRDefault="00897D0B" w:rsidP="00A1639E">
    <w:pPr>
      <w:pStyle w:val="Fuzeile"/>
      <w:tabs>
        <w:tab w:val="clear" w:pos="9072"/>
        <w:tab w:val="left" w:pos="6096"/>
      </w:tabs>
      <w:rPr>
        <w:rFonts w:ascii="Arial" w:hAnsi="Arial" w:cs="Arial"/>
        <w:sz w:val="22"/>
        <w:szCs w:val="22"/>
      </w:rPr>
    </w:pPr>
    <w:r>
      <w:rPr>
        <w:rFonts w:ascii="Arial" w:hAnsi="Arial" w:cs="Arial"/>
        <w:sz w:val="22"/>
        <w:szCs w:val="22"/>
      </w:rPr>
      <w:t xml:space="preserve">27.03.2018 </w:t>
    </w:r>
    <w:r w:rsidR="00126DD7" w:rsidRPr="00126DD7">
      <w:rPr>
        <w:rFonts w:ascii="Arial" w:hAnsi="Arial" w:cs="Arial"/>
        <w:sz w:val="22"/>
        <w:szCs w:val="22"/>
      </w:rPr>
      <w:t>Anlage1 zum Vertrag</w:t>
    </w:r>
    <w:r w:rsidR="00126DD7" w:rsidRPr="00126DD7">
      <w:rPr>
        <w:rFonts w:ascii="Arial" w:hAnsi="Arial" w:cs="Arial"/>
        <w:sz w:val="22"/>
        <w:szCs w:val="22"/>
      </w:rPr>
      <w:tab/>
    </w:r>
    <w:r w:rsidR="00126DD7" w:rsidRPr="00126DD7">
      <w:rPr>
        <w:rStyle w:val="Seitenzahl"/>
        <w:rFonts w:ascii="Arial" w:hAnsi="Arial" w:cs="Arial"/>
        <w:sz w:val="22"/>
        <w:szCs w:val="22"/>
      </w:rPr>
      <w:fldChar w:fldCharType="begin"/>
    </w:r>
    <w:r w:rsidR="00126DD7" w:rsidRPr="00126DD7">
      <w:rPr>
        <w:rStyle w:val="Seitenzahl"/>
        <w:rFonts w:ascii="Arial" w:hAnsi="Arial" w:cs="Arial"/>
        <w:sz w:val="22"/>
        <w:szCs w:val="22"/>
      </w:rPr>
      <w:instrText xml:space="preserve"> PAGE </w:instrText>
    </w:r>
    <w:r w:rsidR="00126DD7" w:rsidRPr="00126DD7">
      <w:rPr>
        <w:rStyle w:val="Seitenzahl"/>
        <w:rFonts w:ascii="Arial" w:hAnsi="Arial" w:cs="Arial"/>
        <w:sz w:val="22"/>
        <w:szCs w:val="22"/>
      </w:rPr>
      <w:fldChar w:fldCharType="separate"/>
    </w:r>
    <w:r w:rsidR="00AF25C5">
      <w:rPr>
        <w:rStyle w:val="Seitenzahl"/>
        <w:rFonts w:ascii="Arial" w:hAnsi="Arial" w:cs="Arial"/>
        <w:noProof/>
        <w:sz w:val="22"/>
        <w:szCs w:val="22"/>
      </w:rPr>
      <w:t>2</w:t>
    </w:r>
    <w:r w:rsidR="00126DD7" w:rsidRPr="00126DD7">
      <w:rPr>
        <w:rStyle w:val="Seitenzahl"/>
        <w:rFonts w:ascii="Arial" w:hAnsi="Arial" w:cs="Arial"/>
        <w:sz w:val="22"/>
        <w:szCs w:val="22"/>
      </w:rPr>
      <w:fldChar w:fldCharType="end"/>
    </w:r>
    <w:r w:rsidR="00A1639E">
      <w:rPr>
        <w:rStyle w:val="Seitenzahl"/>
        <w:rFonts w:ascii="Arial" w:hAnsi="Arial" w:cs="Arial"/>
        <w:sz w:val="22"/>
        <w:szCs w:val="22"/>
      </w:rPr>
      <w:t>/</w:t>
    </w:r>
    <w:r w:rsidR="006F3BF8">
      <w:rPr>
        <w:rStyle w:val="Seitenzahl"/>
        <w:rFonts w:ascii="Arial" w:hAnsi="Arial" w:cs="Arial"/>
        <w:sz w:val="22"/>
        <w:szCs w:val="22"/>
      </w:rPr>
      <w:t>5</w:t>
    </w:r>
    <w:r w:rsidR="00A1639E">
      <w:rPr>
        <w:rStyle w:val="Seitenzahl"/>
        <w:rFonts w:ascii="Arial" w:hAnsi="Arial" w:cs="Arial"/>
        <w:sz w:val="22"/>
        <w:szCs w:val="22"/>
      </w:rPr>
      <w:tab/>
    </w:r>
    <w:r w:rsidR="00AF25C5">
      <w:rPr>
        <w:rStyle w:val="Seitenzahl"/>
        <w:rFonts w:ascii="Arial" w:hAnsi="Arial" w:cs="Arial"/>
        <w:sz w:val="22"/>
        <w:szCs w:val="22"/>
      </w:rPr>
      <w:t>DE</w:t>
    </w:r>
    <w:r w:rsidR="004546CD">
      <w:rPr>
        <w:rStyle w:val="Seitenzahl"/>
        <w:rFonts w:ascii="Arial" w:hAnsi="Arial" w:cs="Arial"/>
        <w:sz w:val="22"/>
        <w:szCs w:val="22"/>
      </w:rPr>
      <w:t>-</w:t>
    </w:r>
    <w:r w:rsidR="00126DD7" w:rsidRPr="00126DD7">
      <w:rPr>
        <w:rStyle w:val="Seitenzahl"/>
        <w:rFonts w:ascii="Arial" w:hAnsi="Arial" w:cs="Arial"/>
        <w:sz w:val="22"/>
        <w:szCs w:val="22"/>
      </w:rPr>
      <w:t xml:space="preserve">UZ 128 Ausgabe </w:t>
    </w:r>
    <w:r w:rsidR="00A1639E">
      <w:rPr>
        <w:rStyle w:val="Seitenzahl"/>
        <w:rFonts w:ascii="Arial" w:hAnsi="Arial" w:cs="Arial"/>
        <w:sz w:val="22"/>
        <w:szCs w:val="22"/>
      </w:rPr>
      <w:t>Februar</w:t>
    </w:r>
    <w:r w:rsidR="00126DD7" w:rsidRPr="00126DD7">
      <w:rPr>
        <w:rStyle w:val="Seitenzahl"/>
        <w:rFonts w:ascii="Arial" w:hAnsi="Arial" w:cs="Arial"/>
        <w:sz w:val="22"/>
        <w:szCs w:val="22"/>
      </w:rPr>
      <w:t xml:space="preserve"> 20</w:t>
    </w:r>
    <w:r w:rsidR="004546CD">
      <w:rPr>
        <w:rStyle w:val="Seitenzahl"/>
        <w:rFonts w:ascii="Arial" w:hAnsi="Arial" w:cs="Arial"/>
        <w:sz w:val="22"/>
        <w:szCs w:val="22"/>
      </w:rPr>
      <w:t>1</w:t>
    </w:r>
    <w:r w:rsidR="00A1639E">
      <w:rPr>
        <w:rStyle w:val="Seitenzahl"/>
        <w:rFonts w:ascii="Arial" w:hAnsi="Arial" w:cs="Arial"/>
        <w:sz w:val="22"/>
        <w:szCs w:val="22"/>
      </w:rPr>
      <w:t>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D0B" w:rsidRDefault="00897D0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2701" w:rsidRDefault="007F2701">
      <w:r>
        <w:separator/>
      </w:r>
    </w:p>
  </w:footnote>
  <w:footnote w:type="continuationSeparator" w:id="0">
    <w:p w:rsidR="007F2701" w:rsidRDefault="007F2701">
      <w:r>
        <w:continuationSeparator/>
      </w:r>
    </w:p>
  </w:footnote>
  <w:footnote w:type="continuationNotice" w:id="1">
    <w:p w:rsidR="007F2701" w:rsidRDefault="007F2701"/>
  </w:footnote>
  <w:footnote w:id="2">
    <w:p w:rsidR="00BE4864" w:rsidRPr="001A751B" w:rsidRDefault="00BE4864" w:rsidP="00392E3F">
      <w:pPr>
        <w:pStyle w:val="Funotentext"/>
        <w:ind w:left="142" w:hanging="142"/>
        <w:rPr>
          <w:rFonts w:ascii="Arial" w:hAnsi="Arial" w:cs="Arial"/>
          <w:sz w:val="18"/>
          <w:szCs w:val="18"/>
        </w:rPr>
      </w:pPr>
      <w:r w:rsidRPr="001A751B">
        <w:rPr>
          <w:rStyle w:val="Funotenzeichen"/>
          <w:rFonts w:ascii="Arial" w:hAnsi="Arial" w:cs="Arial"/>
          <w:sz w:val="18"/>
          <w:szCs w:val="18"/>
        </w:rPr>
        <w:footnoteRef/>
      </w:r>
      <w:r w:rsidRPr="001A751B">
        <w:rPr>
          <w:rFonts w:ascii="Arial" w:hAnsi="Arial" w:cs="Arial"/>
          <w:sz w:val="18"/>
          <w:szCs w:val="18"/>
        </w:rPr>
        <w:t xml:space="preserve"> Sofern für das spezifische Produkt weitere Stoffbeschränkungen aus anderen Vorschriften resultieren, sind diese ebenfalls einzuhalten.</w:t>
      </w:r>
    </w:p>
  </w:footnote>
  <w:footnote w:id="3">
    <w:p w:rsidR="00392E3F" w:rsidRPr="001A751B" w:rsidRDefault="00392E3F" w:rsidP="00392E3F">
      <w:pPr>
        <w:pStyle w:val="Funotentext"/>
        <w:ind w:left="142" w:hanging="142"/>
        <w:rPr>
          <w:rFonts w:ascii="Arial" w:hAnsi="Arial" w:cs="Arial"/>
          <w:sz w:val="18"/>
          <w:szCs w:val="18"/>
        </w:rPr>
      </w:pPr>
      <w:r w:rsidRPr="001A751B">
        <w:rPr>
          <w:rStyle w:val="Funotenzeichen"/>
          <w:rFonts w:ascii="Arial" w:hAnsi="Arial" w:cs="Arial"/>
          <w:sz w:val="18"/>
          <w:szCs w:val="18"/>
        </w:rPr>
        <w:footnoteRef/>
      </w:r>
      <w:r w:rsidRPr="001A751B">
        <w:rPr>
          <w:rFonts w:ascii="Arial" w:hAnsi="Arial" w:cs="Arial"/>
          <w:sz w:val="18"/>
          <w:szCs w:val="18"/>
        </w:rPr>
        <w:t xml:space="preserve"> Konstitutionelle Bestandteile sind Stoffe, die dem Produkt als solche oder als Bestandteile von Gemischen zugegeben werden und dort unverändert verbleiben, um bestimmte Produkteigenschaften zu erreichen oder zu beeinflussen sowie Stoffe, die als chemische Spaltprodukte zur Erzielung der Produkteigenschaften erforderlich sind. Auf ein Minimum reduzierte Restmonomere fallen beispielsweise nicht darunter.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D0B" w:rsidRDefault="00897D0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39A3" w:rsidRDefault="00AF25C5" w:rsidP="00D576FD">
    <w:pPr>
      <w:pStyle w:val="Kopfzeile"/>
      <w:spacing w:after="80"/>
      <w:jc w:val="right"/>
    </w:pPr>
    <w:r>
      <w:rPr>
        <w:noProof/>
      </w:rPr>
      <w:drawing>
        <wp:inline distT="0" distB="0" distL="0" distR="0" wp14:anchorId="66398A40" wp14:editId="4879A7FE">
          <wp:extent cx="759017" cy="532800"/>
          <wp:effectExtent l="0" t="0" r="3175"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759017" cy="5328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D0B" w:rsidRDefault="00897D0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10AEA40"/>
    <w:lvl w:ilvl="0">
      <w:numFmt w:val="decimal"/>
      <w:lvlText w:val="*"/>
      <w:lvlJc w:val="left"/>
    </w:lvl>
  </w:abstractNum>
  <w:abstractNum w:abstractNumId="1" w15:restartNumberingAfterBreak="0">
    <w:nsid w:val="078F3726"/>
    <w:multiLevelType w:val="multilevel"/>
    <w:tmpl w:val="E398DB7E"/>
    <w:lvl w:ilvl="0">
      <w:start w:val="3"/>
      <w:numFmt w:val="decimal"/>
      <w:lvlText w:val="%1"/>
      <w:lvlJc w:val="left"/>
      <w:pPr>
        <w:tabs>
          <w:tab w:val="num" w:pos="852"/>
        </w:tabs>
        <w:ind w:left="852" w:hanging="852"/>
      </w:pPr>
      <w:rPr>
        <w:rFonts w:hint="default"/>
        <w:b/>
      </w:rPr>
    </w:lvl>
    <w:lvl w:ilvl="1">
      <w:start w:val="1"/>
      <w:numFmt w:val="decimal"/>
      <w:lvlText w:val="%1.%2"/>
      <w:lvlJc w:val="left"/>
      <w:pPr>
        <w:tabs>
          <w:tab w:val="num" w:pos="852"/>
        </w:tabs>
        <w:ind w:left="852" w:hanging="852"/>
      </w:pPr>
      <w:rPr>
        <w:rFonts w:hint="default"/>
        <w:b/>
      </w:rPr>
    </w:lvl>
    <w:lvl w:ilvl="2">
      <w:start w:val="7"/>
      <w:numFmt w:val="decimal"/>
      <w:lvlText w:val="%1.%2.%3"/>
      <w:lvlJc w:val="left"/>
      <w:pPr>
        <w:tabs>
          <w:tab w:val="num" w:pos="852"/>
        </w:tabs>
        <w:ind w:left="852" w:hanging="852"/>
      </w:pPr>
      <w:rPr>
        <w:rFonts w:hint="default"/>
        <w:b/>
      </w:rPr>
    </w:lvl>
    <w:lvl w:ilvl="3">
      <w:start w:val="2"/>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91226D0"/>
    <w:multiLevelType w:val="multilevel"/>
    <w:tmpl w:val="5164C45E"/>
    <w:lvl w:ilvl="0">
      <w:start w:val="3"/>
      <w:numFmt w:val="decimal"/>
      <w:lvlText w:val="%1"/>
      <w:lvlJc w:val="left"/>
      <w:pPr>
        <w:tabs>
          <w:tab w:val="num" w:pos="852"/>
        </w:tabs>
        <w:ind w:left="852" w:hanging="852"/>
      </w:pPr>
      <w:rPr>
        <w:rFonts w:hint="default"/>
      </w:rPr>
    </w:lvl>
    <w:lvl w:ilvl="1">
      <w:start w:val="2"/>
      <w:numFmt w:val="decimal"/>
      <w:lvlText w:val="%1.%2"/>
      <w:lvlJc w:val="left"/>
      <w:pPr>
        <w:tabs>
          <w:tab w:val="num" w:pos="852"/>
        </w:tabs>
        <w:ind w:left="852" w:hanging="852"/>
      </w:pPr>
      <w:rPr>
        <w:rFonts w:hint="default"/>
      </w:rPr>
    </w:lvl>
    <w:lvl w:ilvl="2">
      <w:start w:val="2"/>
      <w:numFmt w:val="decimal"/>
      <w:lvlText w:val="%1.%2.%3"/>
      <w:lvlJc w:val="left"/>
      <w:pPr>
        <w:tabs>
          <w:tab w:val="num" w:pos="852"/>
        </w:tabs>
        <w:ind w:left="852" w:hanging="852"/>
      </w:pPr>
      <w:rPr>
        <w:rFonts w:hint="default"/>
      </w:rPr>
    </w:lvl>
    <w:lvl w:ilvl="3">
      <w:start w:val="1"/>
      <w:numFmt w:val="decimal"/>
      <w:lvlText w:val="%1.%2.%3.%4"/>
      <w:lvlJc w:val="left"/>
      <w:pPr>
        <w:tabs>
          <w:tab w:val="num" w:pos="852"/>
        </w:tabs>
        <w:ind w:left="852" w:hanging="85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CC63A5B"/>
    <w:multiLevelType w:val="singleLevel"/>
    <w:tmpl w:val="F918CAA4"/>
    <w:lvl w:ilvl="0">
      <w:start w:val="1"/>
      <w:numFmt w:val="decimal"/>
      <w:lvlText w:val="%1."/>
      <w:legacy w:legacy="1" w:legacySpace="0" w:legacyIndent="283"/>
      <w:lvlJc w:val="left"/>
      <w:pPr>
        <w:ind w:left="1134" w:hanging="283"/>
      </w:pPr>
    </w:lvl>
  </w:abstractNum>
  <w:abstractNum w:abstractNumId="4" w15:restartNumberingAfterBreak="0">
    <w:nsid w:val="13FD037B"/>
    <w:multiLevelType w:val="multilevel"/>
    <w:tmpl w:val="6BF4C770"/>
    <w:lvl w:ilvl="0">
      <w:start w:val="1"/>
      <w:numFmt w:val="bullet"/>
      <w:lvlText w:val=""/>
      <w:lvlJc w:val="left"/>
      <w:pPr>
        <w:tabs>
          <w:tab w:val="num" w:pos="1248"/>
        </w:tabs>
        <w:ind w:left="1248" w:hanging="397"/>
      </w:pPr>
      <w:rPr>
        <w:rFonts w:ascii="Symbol" w:hAnsi="Symbol" w:hint="default"/>
      </w:rPr>
    </w:lvl>
    <w:lvl w:ilvl="1">
      <w:start w:val="1"/>
      <w:numFmt w:val="decimal"/>
      <w:isLgl/>
      <w:lvlText w:val="%1.%2"/>
      <w:lvlJc w:val="left"/>
      <w:pPr>
        <w:tabs>
          <w:tab w:val="num" w:pos="1261"/>
        </w:tabs>
        <w:ind w:left="1261" w:hanging="675"/>
      </w:pPr>
      <w:rPr>
        <w:rFonts w:hint="default"/>
      </w:rPr>
    </w:lvl>
    <w:lvl w:ilvl="2">
      <w:start w:val="3"/>
      <w:numFmt w:val="decimal"/>
      <w:isLgl/>
      <w:lvlText w:val="%1.%2.%3"/>
      <w:lvlJc w:val="left"/>
      <w:pPr>
        <w:tabs>
          <w:tab w:val="num" w:pos="1328"/>
        </w:tabs>
        <w:ind w:left="1328" w:hanging="720"/>
      </w:pPr>
      <w:rPr>
        <w:rFonts w:hint="default"/>
      </w:rPr>
    </w:lvl>
    <w:lvl w:ilvl="3">
      <w:start w:val="3"/>
      <w:numFmt w:val="decimal"/>
      <w:isLgl/>
      <w:lvlText w:val="%1.%2.%3.%4"/>
      <w:lvlJc w:val="left"/>
      <w:pPr>
        <w:tabs>
          <w:tab w:val="num" w:pos="1350"/>
        </w:tabs>
        <w:ind w:left="1350" w:hanging="720"/>
      </w:pPr>
      <w:rPr>
        <w:rFonts w:hint="default"/>
      </w:rPr>
    </w:lvl>
    <w:lvl w:ilvl="4">
      <w:start w:val="1"/>
      <w:numFmt w:val="decimal"/>
      <w:isLgl/>
      <w:lvlText w:val="%1.%2.%3.%4.%5"/>
      <w:lvlJc w:val="left"/>
      <w:pPr>
        <w:tabs>
          <w:tab w:val="num" w:pos="1732"/>
        </w:tabs>
        <w:ind w:left="1732" w:hanging="1080"/>
      </w:pPr>
      <w:rPr>
        <w:rFonts w:hint="default"/>
      </w:rPr>
    </w:lvl>
    <w:lvl w:ilvl="5">
      <w:start w:val="1"/>
      <w:numFmt w:val="decimal"/>
      <w:isLgl/>
      <w:lvlText w:val="%1.%2.%3.%4.%5.%6"/>
      <w:lvlJc w:val="left"/>
      <w:pPr>
        <w:tabs>
          <w:tab w:val="num" w:pos="1754"/>
        </w:tabs>
        <w:ind w:left="1754" w:hanging="1080"/>
      </w:pPr>
      <w:rPr>
        <w:rFonts w:hint="default"/>
      </w:rPr>
    </w:lvl>
    <w:lvl w:ilvl="6">
      <w:start w:val="1"/>
      <w:numFmt w:val="decimal"/>
      <w:isLgl/>
      <w:lvlText w:val="%1.%2.%3.%4.%5.%6.%7"/>
      <w:lvlJc w:val="left"/>
      <w:pPr>
        <w:tabs>
          <w:tab w:val="num" w:pos="2136"/>
        </w:tabs>
        <w:ind w:left="2136" w:hanging="1440"/>
      </w:pPr>
      <w:rPr>
        <w:rFonts w:hint="default"/>
      </w:rPr>
    </w:lvl>
    <w:lvl w:ilvl="7">
      <w:start w:val="1"/>
      <w:numFmt w:val="decimal"/>
      <w:isLgl/>
      <w:lvlText w:val="%1.%2.%3.%4.%5.%6.%7.%8"/>
      <w:lvlJc w:val="left"/>
      <w:pPr>
        <w:tabs>
          <w:tab w:val="num" w:pos="2158"/>
        </w:tabs>
        <w:ind w:left="2158" w:hanging="1440"/>
      </w:pPr>
      <w:rPr>
        <w:rFonts w:hint="default"/>
      </w:rPr>
    </w:lvl>
    <w:lvl w:ilvl="8">
      <w:start w:val="1"/>
      <w:numFmt w:val="decimal"/>
      <w:isLgl/>
      <w:lvlText w:val="%1.%2.%3.%4.%5.%6.%7.%8.%9"/>
      <w:lvlJc w:val="left"/>
      <w:pPr>
        <w:tabs>
          <w:tab w:val="num" w:pos="2540"/>
        </w:tabs>
        <w:ind w:left="2540" w:hanging="1800"/>
      </w:pPr>
      <w:rPr>
        <w:rFonts w:hint="default"/>
      </w:rPr>
    </w:lvl>
  </w:abstractNum>
  <w:abstractNum w:abstractNumId="5" w15:restartNumberingAfterBreak="0">
    <w:nsid w:val="152E2838"/>
    <w:multiLevelType w:val="multilevel"/>
    <w:tmpl w:val="693491B0"/>
    <w:lvl w:ilvl="0">
      <w:start w:val="1"/>
      <w:numFmt w:val="none"/>
      <w:lvlText w:val="-"/>
      <w:legacy w:legacy="1" w:legacySpace="120" w:legacyIndent="360"/>
      <w:lvlJc w:val="left"/>
      <w:pPr>
        <w:ind w:left="360" w:hanging="360"/>
      </w:pPr>
      <w:rPr>
        <w:sz w:val="16"/>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15935779"/>
    <w:multiLevelType w:val="hybridMultilevel"/>
    <w:tmpl w:val="7DEAE7AC"/>
    <w:lvl w:ilvl="0" w:tplc="EC58AAD2">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7" w15:restartNumberingAfterBreak="0">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4630B7"/>
    <w:multiLevelType w:val="multilevel"/>
    <w:tmpl w:val="137E08CE"/>
    <w:lvl w:ilvl="0">
      <w:start w:val="1"/>
      <w:numFmt w:val="decimal"/>
      <w:lvlText w:val="%1"/>
      <w:lvlJc w:val="left"/>
      <w:pPr>
        <w:tabs>
          <w:tab w:val="num" w:pos="432"/>
        </w:tabs>
        <w:ind w:left="432" w:hanging="432"/>
      </w:pPr>
      <w:rPr>
        <w:rFonts w:ascii="Arial" w:hAnsi="Arial" w:hint="default"/>
        <w:b/>
        <w:i w:val="0"/>
        <w:sz w:val="22"/>
      </w:rPr>
    </w:lvl>
    <w:lvl w:ilvl="1">
      <w:start w:val="1"/>
      <w:numFmt w:val="decimal"/>
      <w:lvlText w:val="%1.%2"/>
      <w:lvlJc w:val="left"/>
      <w:pPr>
        <w:tabs>
          <w:tab w:val="num" w:pos="576"/>
        </w:tabs>
        <w:ind w:left="576" w:hanging="576"/>
      </w:pPr>
      <w:rPr>
        <w:rFonts w:ascii="Arial" w:hAnsi="Arial" w:hint="default"/>
        <w:b/>
        <w:i w:val="0"/>
        <w:sz w:val="22"/>
      </w:rPr>
    </w:lvl>
    <w:lvl w:ilvl="2">
      <w:start w:val="1"/>
      <w:numFmt w:val="decimal"/>
      <w:lvlText w:val="%1.%2.%3"/>
      <w:lvlJc w:val="left"/>
      <w:pPr>
        <w:tabs>
          <w:tab w:val="num" w:pos="720"/>
        </w:tabs>
        <w:ind w:left="720" w:hanging="720"/>
      </w:pPr>
      <w:rPr>
        <w:rFonts w:ascii="Arial" w:hAnsi="Arial" w:hint="default"/>
        <w:b/>
        <w:i w:val="0"/>
        <w:sz w:val="22"/>
      </w:rPr>
    </w:lvl>
    <w:lvl w:ilvl="3">
      <w:start w:val="1"/>
      <w:numFmt w:val="decimal"/>
      <w:lvlText w:val="%1.%2.%3.%4"/>
      <w:lvlJc w:val="left"/>
      <w:pPr>
        <w:tabs>
          <w:tab w:val="num" w:pos="864"/>
        </w:tabs>
        <w:ind w:left="864" w:hanging="864"/>
      </w:pPr>
      <w:rPr>
        <w:rFonts w:ascii="Arial" w:hAnsi="Arial" w:hint="default"/>
        <w:b/>
        <w:i w:val="0"/>
        <w:sz w:val="22"/>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9" w15:restartNumberingAfterBreak="0">
    <w:nsid w:val="1BDF67D9"/>
    <w:multiLevelType w:val="singleLevel"/>
    <w:tmpl w:val="79646F2C"/>
    <w:lvl w:ilvl="0">
      <w:start w:val="1"/>
      <w:numFmt w:val="decimal"/>
      <w:lvlText w:val="%1."/>
      <w:legacy w:legacy="1" w:legacySpace="120" w:legacyIndent="360"/>
      <w:lvlJc w:val="left"/>
      <w:pPr>
        <w:ind w:left="1211" w:hanging="360"/>
      </w:pPr>
    </w:lvl>
  </w:abstractNum>
  <w:abstractNum w:abstractNumId="10" w15:restartNumberingAfterBreak="0">
    <w:nsid w:val="231763F4"/>
    <w:multiLevelType w:val="multilevel"/>
    <w:tmpl w:val="A9EC391E"/>
    <w:lvl w:ilvl="0">
      <w:start w:val="1"/>
      <w:numFmt w:val="decimal"/>
      <w:lvlText w:val="%1"/>
      <w:lvlJc w:val="left"/>
      <w:pPr>
        <w:tabs>
          <w:tab w:val="num" w:pos="564"/>
        </w:tabs>
        <w:ind w:left="564" w:hanging="564"/>
      </w:pPr>
      <w:rPr>
        <w:rFonts w:hint="default"/>
        <w:b/>
      </w:rPr>
    </w:lvl>
    <w:lvl w:ilvl="1">
      <w:start w:val="2"/>
      <w:numFmt w:val="decimal"/>
      <w:lvlText w:val="%1.%2"/>
      <w:lvlJc w:val="left"/>
      <w:pPr>
        <w:tabs>
          <w:tab w:val="num" w:pos="564"/>
        </w:tabs>
        <w:ind w:left="564" w:hanging="564"/>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23B22AE8"/>
    <w:multiLevelType w:val="hybridMultilevel"/>
    <w:tmpl w:val="4C98D1E8"/>
    <w:lvl w:ilvl="0" w:tplc="915631EA">
      <w:start w:val="1"/>
      <w:numFmt w:val="bullet"/>
      <w:lvlText w:val="-"/>
      <w:lvlJc w:val="left"/>
      <w:pPr>
        <w:tabs>
          <w:tab w:val="num" w:pos="924"/>
        </w:tabs>
        <w:ind w:left="924" w:hanging="360"/>
      </w:pPr>
      <w:rPr>
        <w:rFonts w:ascii="Times New Roman" w:eastAsia="Times New Roman" w:hAnsi="Times New Roman" w:cs="Times New Roman" w:hint="default"/>
      </w:rPr>
    </w:lvl>
    <w:lvl w:ilvl="1" w:tplc="04070003">
      <w:start w:val="1"/>
      <w:numFmt w:val="bullet"/>
      <w:lvlText w:val="o"/>
      <w:lvlJc w:val="left"/>
      <w:pPr>
        <w:tabs>
          <w:tab w:val="num" w:pos="1644"/>
        </w:tabs>
        <w:ind w:left="1644" w:hanging="360"/>
      </w:pPr>
      <w:rPr>
        <w:rFonts w:ascii="Courier New" w:hAnsi="Courier New" w:hint="default"/>
      </w:rPr>
    </w:lvl>
    <w:lvl w:ilvl="2" w:tplc="04070005" w:tentative="1">
      <w:start w:val="1"/>
      <w:numFmt w:val="bullet"/>
      <w:lvlText w:val=""/>
      <w:lvlJc w:val="left"/>
      <w:pPr>
        <w:tabs>
          <w:tab w:val="num" w:pos="2364"/>
        </w:tabs>
        <w:ind w:left="2364" w:hanging="360"/>
      </w:pPr>
      <w:rPr>
        <w:rFonts w:ascii="Wingdings" w:hAnsi="Wingdings" w:hint="default"/>
      </w:rPr>
    </w:lvl>
    <w:lvl w:ilvl="3" w:tplc="04070001" w:tentative="1">
      <w:start w:val="1"/>
      <w:numFmt w:val="bullet"/>
      <w:lvlText w:val=""/>
      <w:lvlJc w:val="left"/>
      <w:pPr>
        <w:tabs>
          <w:tab w:val="num" w:pos="3084"/>
        </w:tabs>
        <w:ind w:left="3084" w:hanging="360"/>
      </w:pPr>
      <w:rPr>
        <w:rFonts w:ascii="Symbol" w:hAnsi="Symbol" w:hint="default"/>
      </w:rPr>
    </w:lvl>
    <w:lvl w:ilvl="4" w:tplc="04070003" w:tentative="1">
      <w:start w:val="1"/>
      <w:numFmt w:val="bullet"/>
      <w:lvlText w:val="o"/>
      <w:lvlJc w:val="left"/>
      <w:pPr>
        <w:tabs>
          <w:tab w:val="num" w:pos="3804"/>
        </w:tabs>
        <w:ind w:left="3804" w:hanging="360"/>
      </w:pPr>
      <w:rPr>
        <w:rFonts w:ascii="Courier New" w:hAnsi="Courier New" w:hint="default"/>
      </w:rPr>
    </w:lvl>
    <w:lvl w:ilvl="5" w:tplc="04070005" w:tentative="1">
      <w:start w:val="1"/>
      <w:numFmt w:val="bullet"/>
      <w:lvlText w:val=""/>
      <w:lvlJc w:val="left"/>
      <w:pPr>
        <w:tabs>
          <w:tab w:val="num" w:pos="4524"/>
        </w:tabs>
        <w:ind w:left="4524" w:hanging="360"/>
      </w:pPr>
      <w:rPr>
        <w:rFonts w:ascii="Wingdings" w:hAnsi="Wingdings" w:hint="default"/>
      </w:rPr>
    </w:lvl>
    <w:lvl w:ilvl="6" w:tplc="04070001" w:tentative="1">
      <w:start w:val="1"/>
      <w:numFmt w:val="bullet"/>
      <w:lvlText w:val=""/>
      <w:lvlJc w:val="left"/>
      <w:pPr>
        <w:tabs>
          <w:tab w:val="num" w:pos="5244"/>
        </w:tabs>
        <w:ind w:left="5244" w:hanging="360"/>
      </w:pPr>
      <w:rPr>
        <w:rFonts w:ascii="Symbol" w:hAnsi="Symbol" w:hint="default"/>
      </w:rPr>
    </w:lvl>
    <w:lvl w:ilvl="7" w:tplc="04070003" w:tentative="1">
      <w:start w:val="1"/>
      <w:numFmt w:val="bullet"/>
      <w:lvlText w:val="o"/>
      <w:lvlJc w:val="left"/>
      <w:pPr>
        <w:tabs>
          <w:tab w:val="num" w:pos="5964"/>
        </w:tabs>
        <w:ind w:left="5964" w:hanging="360"/>
      </w:pPr>
      <w:rPr>
        <w:rFonts w:ascii="Courier New" w:hAnsi="Courier New" w:hint="default"/>
      </w:rPr>
    </w:lvl>
    <w:lvl w:ilvl="8" w:tplc="04070005" w:tentative="1">
      <w:start w:val="1"/>
      <w:numFmt w:val="bullet"/>
      <w:lvlText w:val=""/>
      <w:lvlJc w:val="left"/>
      <w:pPr>
        <w:tabs>
          <w:tab w:val="num" w:pos="6684"/>
        </w:tabs>
        <w:ind w:left="6684" w:hanging="360"/>
      </w:pPr>
      <w:rPr>
        <w:rFonts w:ascii="Wingdings" w:hAnsi="Wingdings" w:hint="default"/>
      </w:rPr>
    </w:lvl>
  </w:abstractNum>
  <w:abstractNum w:abstractNumId="12" w15:restartNumberingAfterBreak="0">
    <w:nsid w:val="26ED7C53"/>
    <w:multiLevelType w:val="hybridMultilevel"/>
    <w:tmpl w:val="4C98D1E8"/>
    <w:lvl w:ilvl="0" w:tplc="497CA354">
      <w:start w:val="1"/>
      <w:numFmt w:val="bullet"/>
      <w:lvlText w:val="-"/>
      <w:lvlJc w:val="left"/>
      <w:pPr>
        <w:tabs>
          <w:tab w:val="num" w:pos="1097"/>
        </w:tabs>
        <w:ind w:left="1021" w:hanging="284"/>
      </w:pPr>
      <w:rPr>
        <w:rFonts w:ascii="Times New Roman" w:eastAsia="Times New Roman" w:hAnsi="Times New Roman" w:cs="Times New Roman" w:hint="default"/>
      </w:rPr>
    </w:lvl>
    <w:lvl w:ilvl="1" w:tplc="04070003">
      <w:start w:val="1"/>
      <w:numFmt w:val="bullet"/>
      <w:lvlText w:val="o"/>
      <w:lvlJc w:val="left"/>
      <w:pPr>
        <w:tabs>
          <w:tab w:val="num" w:pos="1644"/>
        </w:tabs>
        <w:ind w:left="1644" w:hanging="360"/>
      </w:pPr>
      <w:rPr>
        <w:rFonts w:ascii="Courier New" w:hAnsi="Courier New" w:hint="default"/>
      </w:rPr>
    </w:lvl>
    <w:lvl w:ilvl="2" w:tplc="04070005" w:tentative="1">
      <w:start w:val="1"/>
      <w:numFmt w:val="bullet"/>
      <w:lvlText w:val=""/>
      <w:lvlJc w:val="left"/>
      <w:pPr>
        <w:tabs>
          <w:tab w:val="num" w:pos="2364"/>
        </w:tabs>
        <w:ind w:left="2364" w:hanging="360"/>
      </w:pPr>
      <w:rPr>
        <w:rFonts w:ascii="Wingdings" w:hAnsi="Wingdings" w:hint="default"/>
      </w:rPr>
    </w:lvl>
    <w:lvl w:ilvl="3" w:tplc="04070001" w:tentative="1">
      <w:start w:val="1"/>
      <w:numFmt w:val="bullet"/>
      <w:lvlText w:val=""/>
      <w:lvlJc w:val="left"/>
      <w:pPr>
        <w:tabs>
          <w:tab w:val="num" w:pos="3084"/>
        </w:tabs>
        <w:ind w:left="3084" w:hanging="360"/>
      </w:pPr>
      <w:rPr>
        <w:rFonts w:ascii="Symbol" w:hAnsi="Symbol" w:hint="default"/>
      </w:rPr>
    </w:lvl>
    <w:lvl w:ilvl="4" w:tplc="04070003" w:tentative="1">
      <w:start w:val="1"/>
      <w:numFmt w:val="bullet"/>
      <w:lvlText w:val="o"/>
      <w:lvlJc w:val="left"/>
      <w:pPr>
        <w:tabs>
          <w:tab w:val="num" w:pos="3804"/>
        </w:tabs>
        <w:ind w:left="3804" w:hanging="360"/>
      </w:pPr>
      <w:rPr>
        <w:rFonts w:ascii="Courier New" w:hAnsi="Courier New" w:hint="default"/>
      </w:rPr>
    </w:lvl>
    <w:lvl w:ilvl="5" w:tplc="04070005" w:tentative="1">
      <w:start w:val="1"/>
      <w:numFmt w:val="bullet"/>
      <w:lvlText w:val=""/>
      <w:lvlJc w:val="left"/>
      <w:pPr>
        <w:tabs>
          <w:tab w:val="num" w:pos="4524"/>
        </w:tabs>
        <w:ind w:left="4524" w:hanging="360"/>
      </w:pPr>
      <w:rPr>
        <w:rFonts w:ascii="Wingdings" w:hAnsi="Wingdings" w:hint="default"/>
      </w:rPr>
    </w:lvl>
    <w:lvl w:ilvl="6" w:tplc="04070001" w:tentative="1">
      <w:start w:val="1"/>
      <w:numFmt w:val="bullet"/>
      <w:lvlText w:val=""/>
      <w:lvlJc w:val="left"/>
      <w:pPr>
        <w:tabs>
          <w:tab w:val="num" w:pos="5244"/>
        </w:tabs>
        <w:ind w:left="5244" w:hanging="360"/>
      </w:pPr>
      <w:rPr>
        <w:rFonts w:ascii="Symbol" w:hAnsi="Symbol" w:hint="default"/>
      </w:rPr>
    </w:lvl>
    <w:lvl w:ilvl="7" w:tplc="04070003" w:tentative="1">
      <w:start w:val="1"/>
      <w:numFmt w:val="bullet"/>
      <w:lvlText w:val="o"/>
      <w:lvlJc w:val="left"/>
      <w:pPr>
        <w:tabs>
          <w:tab w:val="num" w:pos="5964"/>
        </w:tabs>
        <w:ind w:left="5964" w:hanging="360"/>
      </w:pPr>
      <w:rPr>
        <w:rFonts w:ascii="Courier New" w:hAnsi="Courier New" w:hint="default"/>
      </w:rPr>
    </w:lvl>
    <w:lvl w:ilvl="8" w:tplc="04070005" w:tentative="1">
      <w:start w:val="1"/>
      <w:numFmt w:val="bullet"/>
      <w:lvlText w:val=""/>
      <w:lvlJc w:val="left"/>
      <w:pPr>
        <w:tabs>
          <w:tab w:val="num" w:pos="6684"/>
        </w:tabs>
        <w:ind w:left="6684" w:hanging="360"/>
      </w:pPr>
      <w:rPr>
        <w:rFonts w:ascii="Wingdings" w:hAnsi="Wingdings" w:hint="default"/>
      </w:rPr>
    </w:lvl>
  </w:abstractNum>
  <w:abstractNum w:abstractNumId="13" w15:restartNumberingAfterBreak="0">
    <w:nsid w:val="285F0C1A"/>
    <w:multiLevelType w:val="hybridMultilevel"/>
    <w:tmpl w:val="8E7A4C80"/>
    <w:lvl w:ilvl="0" w:tplc="04070005">
      <w:start w:val="1"/>
      <w:numFmt w:val="bullet"/>
      <w:lvlText w:val=""/>
      <w:lvlJc w:val="left"/>
      <w:pPr>
        <w:tabs>
          <w:tab w:val="num" w:pos="928"/>
        </w:tabs>
        <w:ind w:left="928" w:hanging="360"/>
      </w:pPr>
      <w:rPr>
        <w:rFonts w:ascii="Wingdings" w:hAnsi="Wingdings" w:hint="default"/>
      </w:rPr>
    </w:lvl>
    <w:lvl w:ilvl="1" w:tplc="04070003" w:tentative="1">
      <w:start w:val="1"/>
      <w:numFmt w:val="bullet"/>
      <w:lvlText w:val="o"/>
      <w:lvlJc w:val="left"/>
      <w:pPr>
        <w:tabs>
          <w:tab w:val="num" w:pos="1648"/>
        </w:tabs>
        <w:ind w:left="1648" w:hanging="360"/>
      </w:pPr>
      <w:rPr>
        <w:rFonts w:ascii="Courier New" w:hAnsi="Courier New" w:cs="Courier New" w:hint="default"/>
      </w:rPr>
    </w:lvl>
    <w:lvl w:ilvl="2" w:tplc="04070005" w:tentative="1">
      <w:start w:val="1"/>
      <w:numFmt w:val="bullet"/>
      <w:lvlText w:val=""/>
      <w:lvlJc w:val="left"/>
      <w:pPr>
        <w:tabs>
          <w:tab w:val="num" w:pos="2368"/>
        </w:tabs>
        <w:ind w:left="2368" w:hanging="360"/>
      </w:pPr>
      <w:rPr>
        <w:rFonts w:ascii="Wingdings" w:hAnsi="Wingdings" w:hint="default"/>
      </w:rPr>
    </w:lvl>
    <w:lvl w:ilvl="3" w:tplc="04070001" w:tentative="1">
      <w:start w:val="1"/>
      <w:numFmt w:val="bullet"/>
      <w:lvlText w:val=""/>
      <w:lvlJc w:val="left"/>
      <w:pPr>
        <w:tabs>
          <w:tab w:val="num" w:pos="3088"/>
        </w:tabs>
        <w:ind w:left="3088" w:hanging="360"/>
      </w:pPr>
      <w:rPr>
        <w:rFonts w:ascii="Symbol" w:hAnsi="Symbol" w:hint="default"/>
      </w:rPr>
    </w:lvl>
    <w:lvl w:ilvl="4" w:tplc="04070003" w:tentative="1">
      <w:start w:val="1"/>
      <w:numFmt w:val="bullet"/>
      <w:lvlText w:val="o"/>
      <w:lvlJc w:val="left"/>
      <w:pPr>
        <w:tabs>
          <w:tab w:val="num" w:pos="3808"/>
        </w:tabs>
        <w:ind w:left="3808" w:hanging="360"/>
      </w:pPr>
      <w:rPr>
        <w:rFonts w:ascii="Courier New" w:hAnsi="Courier New" w:cs="Courier New" w:hint="default"/>
      </w:rPr>
    </w:lvl>
    <w:lvl w:ilvl="5" w:tplc="04070005" w:tentative="1">
      <w:start w:val="1"/>
      <w:numFmt w:val="bullet"/>
      <w:lvlText w:val=""/>
      <w:lvlJc w:val="left"/>
      <w:pPr>
        <w:tabs>
          <w:tab w:val="num" w:pos="4528"/>
        </w:tabs>
        <w:ind w:left="4528" w:hanging="360"/>
      </w:pPr>
      <w:rPr>
        <w:rFonts w:ascii="Wingdings" w:hAnsi="Wingdings" w:hint="default"/>
      </w:rPr>
    </w:lvl>
    <w:lvl w:ilvl="6" w:tplc="04070001" w:tentative="1">
      <w:start w:val="1"/>
      <w:numFmt w:val="bullet"/>
      <w:lvlText w:val=""/>
      <w:lvlJc w:val="left"/>
      <w:pPr>
        <w:tabs>
          <w:tab w:val="num" w:pos="5248"/>
        </w:tabs>
        <w:ind w:left="5248" w:hanging="360"/>
      </w:pPr>
      <w:rPr>
        <w:rFonts w:ascii="Symbol" w:hAnsi="Symbol" w:hint="default"/>
      </w:rPr>
    </w:lvl>
    <w:lvl w:ilvl="7" w:tplc="04070003" w:tentative="1">
      <w:start w:val="1"/>
      <w:numFmt w:val="bullet"/>
      <w:lvlText w:val="o"/>
      <w:lvlJc w:val="left"/>
      <w:pPr>
        <w:tabs>
          <w:tab w:val="num" w:pos="5968"/>
        </w:tabs>
        <w:ind w:left="5968" w:hanging="360"/>
      </w:pPr>
      <w:rPr>
        <w:rFonts w:ascii="Courier New" w:hAnsi="Courier New" w:cs="Courier New" w:hint="default"/>
      </w:rPr>
    </w:lvl>
    <w:lvl w:ilvl="8" w:tplc="0407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2D2D472B"/>
    <w:multiLevelType w:val="hybridMultilevel"/>
    <w:tmpl w:val="21840748"/>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DCB11AC"/>
    <w:multiLevelType w:val="hybridMultilevel"/>
    <w:tmpl w:val="3F341CD0"/>
    <w:lvl w:ilvl="0" w:tplc="A580CC40">
      <w:start w:val="2"/>
      <w:numFmt w:val="decimal"/>
      <w:lvlText w:val="%1."/>
      <w:lvlJc w:val="left"/>
      <w:pPr>
        <w:tabs>
          <w:tab w:val="num" w:pos="644"/>
        </w:tabs>
        <w:ind w:left="644" w:hanging="360"/>
      </w:pPr>
      <w:rPr>
        <w:rFonts w:hint="default"/>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16" w15:restartNumberingAfterBreak="0">
    <w:nsid w:val="324B2B29"/>
    <w:multiLevelType w:val="multilevel"/>
    <w:tmpl w:val="FD60EF1C"/>
    <w:lvl w:ilvl="0">
      <w:start w:val="4"/>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4BA71F7"/>
    <w:multiLevelType w:val="multilevel"/>
    <w:tmpl w:val="B35A137E"/>
    <w:lvl w:ilvl="0">
      <w:start w:val="3"/>
      <w:numFmt w:val="decimal"/>
      <w:lvlText w:val="%1"/>
      <w:lvlJc w:val="left"/>
      <w:pPr>
        <w:tabs>
          <w:tab w:val="num" w:pos="852"/>
        </w:tabs>
        <w:ind w:left="852" w:hanging="852"/>
      </w:pPr>
      <w:rPr>
        <w:rFonts w:hint="default"/>
      </w:rPr>
    </w:lvl>
    <w:lvl w:ilvl="1">
      <w:start w:val="1"/>
      <w:numFmt w:val="decimal"/>
      <w:lvlText w:val="%1.%2"/>
      <w:lvlJc w:val="left"/>
      <w:pPr>
        <w:tabs>
          <w:tab w:val="num" w:pos="852"/>
        </w:tabs>
        <w:ind w:left="852" w:hanging="852"/>
      </w:pPr>
      <w:rPr>
        <w:rFonts w:hint="default"/>
      </w:rPr>
    </w:lvl>
    <w:lvl w:ilvl="2">
      <w:start w:val="4"/>
      <w:numFmt w:val="decimal"/>
      <w:lvlText w:val="%1.%2.%3"/>
      <w:lvlJc w:val="left"/>
      <w:pPr>
        <w:tabs>
          <w:tab w:val="num" w:pos="852"/>
        </w:tabs>
        <w:ind w:left="852" w:hanging="852"/>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5A37C89"/>
    <w:multiLevelType w:val="hybridMultilevel"/>
    <w:tmpl w:val="9A7AE490"/>
    <w:lvl w:ilvl="0" w:tplc="A6D003DE">
      <w:start w:val="1"/>
      <w:numFmt w:val="bullet"/>
      <w:lvlText w:val="-"/>
      <w:lvlJc w:val="left"/>
      <w:pPr>
        <w:tabs>
          <w:tab w:val="num" w:pos="1211"/>
        </w:tabs>
        <w:ind w:left="1211" w:hanging="360"/>
      </w:pPr>
      <w:rPr>
        <w:rFonts w:ascii="Times New Roman" w:eastAsia="Times New Roman" w:hAnsi="Times New Roman" w:cs="Times New Roman" w:hint="default"/>
      </w:rPr>
    </w:lvl>
    <w:lvl w:ilvl="1" w:tplc="04070003" w:tentative="1">
      <w:start w:val="1"/>
      <w:numFmt w:val="bullet"/>
      <w:lvlText w:val="o"/>
      <w:lvlJc w:val="left"/>
      <w:pPr>
        <w:tabs>
          <w:tab w:val="num" w:pos="1931"/>
        </w:tabs>
        <w:ind w:left="1931" w:hanging="360"/>
      </w:pPr>
      <w:rPr>
        <w:rFonts w:ascii="Courier New" w:hAnsi="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abstractNum w:abstractNumId="19" w15:restartNumberingAfterBreak="0">
    <w:nsid w:val="395A7A96"/>
    <w:multiLevelType w:val="multilevel"/>
    <w:tmpl w:val="693491B0"/>
    <w:lvl w:ilvl="0">
      <w:start w:val="1"/>
      <w:numFmt w:val="none"/>
      <w:lvlText w:val="-"/>
      <w:legacy w:legacy="1" w:legacySpace="120" w:legacyIndent="360"/>
      <w:lvlJc w:val="left"/>
      <w:pPr>
        <w:ind w:left="360" w:hanging="360"/>
      </w:pPr>
      <w:rPr>
        <w:sz w:val="16"/>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0" w15:restartNumberingAfterBreak="0">
    <w:nsid w:val="3AFE5100"/>
    <w:multiLevelType w:val="singleLevel"/>
    <w:tmpl w:val="B6D0BF1C"/>
    <w:lvl w:ilvl="0">
      <w:start w:val="1"/>
      <w:numFmt w:val="lowerLetter"/>
      <w:lvlText w:val="%1)"/>
      <w:legacy w:legacy="1" w:legacySpace="0" w:legacyIndent="283"/>
      <w:lvlJc w:val="left"/>
      <w:pPr>
        <w:ind w:left="1134" w:hanging="283"/>
      </w:pPr>
    </w:lvl>
  </w:abstractNum>
  <w:abstractNum w:abstractNumId="21" w15:restartNumberingAfterBreak="0">
    <w:nsid w:val="3D3317FE"/>
    <w:multiLevelType w:val="multilevel"/>
    <w:tmpl w:val="D1CCF89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215"/>
        </w:tabs>
        <w:ind w:left="1215" w:hanging="855"/>
      </w:pPr>
      <w:rPr>
        <w:rFonts w:hint="default"/>
      </w:rPr>
    </w:lvl>
    <w:lvl w:ilvl="2">
      <w:start w:val="3"/>
      <w:numFmt w:val="decimal"/>
      <w:isLgl/>
      <w:lvlText w:val="%1.%2.%3"/>
      <w:lvlJc w:val="left"/>
      <w:pPr>
        <w:tabs>
          <w:tab w:val="num" w:pos="1215"/>
        </w:tabs>
        <w:ind w:left="1215" w:hanging="855"/>
      </w:pPr>
      <w:rPr>
        <w:rFonts w:hint="default"/>
      </w:rPr>
    </w:lvl>
    <w:lvl w:ilvl="3">
      <w:start w:val="3"/>
      <w:numFmt w:val="decimal"/>
      <w:isLgl/>
      <w:lvlText w:val="%1.%2.%3.%4"/>
      <w:lvlJc w:val="left"/>
      <w:pPr>
        <w:tabs>
          <w:tab w:val="num" w:pos="1281"/>
        </w:tabs>
        <w:ind w:left="1281" w:hanging="855"/>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15:restartNumberingAfterBreak="0">
    <w:nsid w:val="433928A3"/>
    <w:multiLevelType w:val="hybridMultilevel"/>
    <w:tmpl w:val="4C98D1E8"/>
    <w:lvl w:ilvl="0" w:tplc="CC8CB404">
      <w:start w:val="1"/>
      <w:numFmt w:val="bullet"/>
      <w:lvlText w:val="-"/>
      <w:lvlJc w:val="left"/>
      <w:pPr>
        <w:tabs>
          <w:tab w:val="num" w:pos="1077"/>
        </w:tabs>
        <w:ind w:left="1077" w:hanging="397"/>
      </w:pPr>
      <w:rPr>
        <w:rFonts w:ascii="Times New Roman" w:eastAsia="Times New Roman" w:hAnsi="Times New Roman" w:cs="Times New Roman" w:hint="default"/>
      </w:rPr>
    </w:lvl>
    <w:lvl w:ilvl="1" w:tplc="04070003">
      <w:start w:val="1"/>
      <w:numFmt w:val="bullet"/>
      <w:lvlText w:val="o"/>
      <w:lvlJc w:val="left"/>
      <w:pPr>
        <w:tabs>
          <w:tab w:val="num" w:pos="1644"/>
        </w:tabs>
        <w:ind w:left="1644" w:hanging="360"/>
      </w:pPr>
      <w:rPr>
        <w:rFonts w:ascii="Courier New" w:hAnsi="Courier New" w:hint="default"/>
      </w:rPr>
    </w:lvl>
    <w:lvl w:ilvl="2" w:tplc="04070005" w:tentative="1">
      <w:start w:val="1"/>
      <w:numFmt w:val="bullet"/>
      <w:lvlText w:val=""/>
      <w:lvlJc w:val="left"/>
      <w:pPr>
        <w:tabs>
          <w:tab w:val="num" w:pos="2364"/>
        </w:tabs>
        <w:ind w:left="2364" w:hanging="360"/>
      </w:pPr>
      <w:rPr>
        <w:rFonts w:ascii="Wingdings" w:hAnsi="Wingdings" w:hint="default"/>
      </w:rPr>
    </w:lvl>
    <w:lvl w:ilvl="3" w:tplc="04070001" w:tentative="1">
      <w:start w:val="1"/>
      <w:numFmt w:val="bullet"/>
      <w:lvlText w:val=""/>
      <w:lvlJc w:val="left"/>
      <w:pPr>
        <w:tabs>
          <w:tab w:val="num" w:pos="3084"/>
        </w:tabs>
        <w:ind w:left="3084" w:hanging="360"/>
      </w:pPr>
      <w:rPr>
        <w:rFonts w:ascii="Symbol" w:hAnsi="Symbol" w:hint="default"/>
      </w:rPr>
    </w:lvl>
    <w:lvl w:ilvl="4" w:tplc="04070003" w:tentative="1">
      <w:start w:val="1"/>
      <w:numFmt w:val="bullet"/>
      <w:lvlText w:val="o"/>
      <w:lvlJc w:val="left"/>
      <w:pPr>
        <w:tabs>
          <w:tab w:val="num" w:pos="3804"/>
        </w:tabs>
        <w:ind w:left="3804" w:hanging="360"/>
      </w:pPr>
      <w:rPr>
        <w:rFonts w:ascii="Courier New" w:hAnsi="Courier New" w:hint="default"/>
      </w:rPr>
    </w:lvl>
    <w:lvl w:ilvl="5" w:tplc="04070005" w:tentative="1">
      <w:start w:val="1"/>
      <w:numFmt w:val="bullet"/>
      <w:lvlText w:val=""/>
      <w:lvlJc w:val="left"/>
      <w:pPr>
        <w:tabs>
          <w:tab w:val="num" w:pos="4524"/>
        </w:tabs>
        <w:ind w:left="4524" w:hanging="360"/>
      </w:pPr>
      <w:rPr>
        <w:rFonts w:ascii="Wingdings" w:hAnsi="Wingdings" w:hint="default"/>
      </w:rPr>
    </w:lvl>
    <w:lvl w:ilvl="6" w:tplc="04070001" w:tentative="1">
      <w:start w:val="1"/>
      <w:numFmt w:val="bullet"/>
      <w:lvlText w:val=""/>
      <w:lvlJc w:val="left"/>
      <w:pPr>
        <w:tabs>
          <w:tab w:val="num" w:pos="5244"/>
        </w:tabs>
        <w:ind w:left="5244" w:hanging="360"/>
      </w:pPr>
      <w:rPr>
        <w:rFonts w:ascii="Symbol" w:hAnsi="Symbol" w:hint="default"/>
      </w:rPr>
    </w:lvl>
    <w:lvl w:ilvl="7" w:tplc="04070003" w:tentative="1">
      <w:start w:val="1"/>
      <w:numFmt w:val="bullet"/>
      <w:lvlText w:val="o"/>
      <w:lvlJc w:val="left"/>
      <w:pPr>
        <w:tabs>
          <w:tab w:val="num" w:pos="5964"/>
        </w:tabs>
        <w:ind w:left="5964" w:hanging="360"/>
      </w:pPr>
      <w:rPr>
        <w:rFonts w:ascii="Courier New" w:hAnsi="Courier New" w:hint="default"/>
      </w:rPr>
    </w:lvl>
    <w:lvl w:ilvl="8" w:tplc="04070005" w:tentative="1">
      <w:start w:val="1"/>
      <w:numFmt w:val="bullet"/>
      <w:lvlText w:val=""/>
      <w:lvlJc w:val="left"/>
      <w:pPr>
        <w:tabs>
          <w:tab w:val="num" w:pos="6684"/>
        </w:tabs>
        <w:ind w:left="6684" w:hanging="360"/>
      </w:pPr>
      <w:rPr>
        <w:rFonts w:ascii="Wingdings" w:hAnsi="Wingdings" w:hint="default"/>
      </w:rPr>
    </w:lvl>
  </w:abstractNum>
  <w:abstractNum w:abstractNumId="23" w15:restartNumberingAfterBreak="0">
    <w:nsid w:val="46560701"/>
    <w:multiLevelType w:val="hybridMultilevel"/>
    <w:tmpl w:val="4C98D1E8"/>
    <w:lvl w:ilvl="0" w:tplc="B6624B98">
      <w:start w:val="1"/>
      <w:numFmt w:val="bullet"/>
      <w:lvlText w:val="-"/>
      <w:lvlJc w:val="left"/>
      <w:pPr>
        <w:tabs>
          <w:tab w:val="num" w:pos="1040"/>
        </w:tabs>
        <w:ind w:left="1021" w:hanging="341"/>
      </w:pPr>
      <w:rPr>
        <w:rFonts w:ascii="Times New Roman" w:eastAsia="Times New Roman" w:hAnsi="Times New Roman" w:cs="Times New Roman" w:hint="default"/>
      </w:rPr>
    </w:lvl>
    <w:lvl w:ilvl="1" w:tplc="04070003">
      <w:start w:val="1"/>
      <w:numFmt w:val="bullet"/>
      <w:lvlText w:val="o"/>
      <w:lvlJc w:val="left"/>
      <w:pPr>
        <w:tabs>
          <w:tab w:val="num" w:pos="1644"/>
        </w:tabs>
        <w:ind w:left="1644" w:hanging="360"/>
      </w:pPr>
      <w:rPr>
        <w:rFonts w:ascii="Courier New" w:hAnsi="Courier New" w:hint="default"/>
      </w:rPr>
    </w:lvl>
    <w:lvl w:ilvl="2" w:tplc="04070005" w:tentative="1">
      <w:start w:val="1"/>
      <w:numFmt w:val="bullet"/>
      <w:lvlText w:val=""/>
      <w:lvlJc w:val="left"/>
      <w:pPr>
        <w:tabs>
          <w:tab w:val="num" w:pos="2364"/>
        </w:tabs>
        <w:ind w:left="2364" w:hanging="360"/>
      </w:pPr>
      <w:rPr>
        <w:rFonts w:ascii="Wingdings" w:hAnsi="Wingdings" w:hint="default"/>
      </w:rPr>
    </w:lvl>
    <w:lvl w:ilvl="3" w:tplc="04070001" w:tentative="1">
      <w:start w:val="1"/>
      <w:numFmt w:val="bullet"/>
      <w:lvlText w:val=""/>
      <w:lvlJc w:val="left"/>
      <w:pPr>
        <w:tabs>
          <w:tab w:val="num" w:pos="3084"/>
        </w:tabs>
        <w:ind w:left="3084" w:hanging="360"/>
      </w:pPr>
      <w:rPr>
        <w:rFonts w:ascii="Symbol" w:hAnsi="Symbol" w:hint="default"/>
      </w:rPr>
    </w:lvl>
    <w:lvl w:ilvl="4" w:tplc="04070003" w:tentative="1">
      <w:start w:val="1"/>
      <w:numFmt w:val="bullet"/>
      <w:lvlText w:val="o"/>
      <w:lvlJc w:val="left"/>
      <w:pPr>
        <w:tabs>
          <w:tab w:val="num" w:pos="3804"/>
        </w:tabs>
        <w:ind w:left="3804" w:hanging="360"/>
      </w:pPr>
      <w:rPr>
        <w:rFonts w:ascii="Courier New" w:hAnsi="Courier New" w:hint="default"/>
      </w:rPr>
    </w:lvl>
    <w:lvl w:ilvl="5" w:tplc="04070005" w:tentative="1">
      <w:start w:val="1"/>
      <w:numFmt w:val="bullet"/>
      <w:lvlText w:val=""/>
      <w:lvlJc w:val="left"/>
      <w:pPr>
        <w:tabs>
          <w:tab w:val="num" w:pos="4524"/>
        </w:tabs>
        <w:ind w:left="4524" w:hanging="360"/>
      </w:pPr>
      <w:rPr>
        <w:rFonts w:ascii="Wingdings" w:hAnsi="Wingdings" w:hint="default"/>
      </w:rPr>
    </w:lvl>
    <w:lvl w:ilvl="6" w:tplc="04070001" w:tentative="1">
      <w:start w:val="1"/>
      <w:numFmt w:val="bullet"/>
      <w:lvlText w:val=""/>
      <w:lvlJc w:val="left"/>
      <w:pPr>
        <w:tabs>
          <w:tab w:val="num" w:pos="5244"/>
        </w:tabs>
        <w:ind w:left="5244" w:hanging="360"/>
      </w:pPr>
      <w:rPr>
        <w:rFonts w:ascii="Symbol" w:hAnsi="Symbol" w:hint="default"/>
      </w:rPr>
    </w:lvl>
    <w:lvl w:ilvl="7" w:tplc="04070003" w:tentative="1">
      <w:start w:val="1"/>
      <w:numFmt w:val="bullet"/>
      <w:lvlText w:val="o"/>
      <w:lvlJc w:val="left"/>
      <w:pPr>
        <w:tabs>
          <w:tab w:val="num" w:pos="5964"/>
        </w:tabs>
        <w:ind w:left="5964" w:hanging="360"/>
      </w:pPr>
      <w:rPr>
        <w:rFonts w:ascii="Courier New" w:hAnsi="Courier New" w:hint="default"/>
      </w:rPr>
    </w:lvl>
    <w:lvl w:ilvl="8" w:tplc="04070005" w:tentative="1">
      <w:start w:val="1"/>
      <w:numFmt w:val="bullet"/>
      <w:lvlText w:val=""/>
      <w:lvlJc w:val="left"/>
      <w:pPr>
        <w:tabs>
          <w:tab w:val="num" w:pos="6684"/>
        </w:tabs>
        <w:ind w:left="6684" w:hanging="360"/>
      </w:pPr>
      <w:rPr>
        <w:rFonts w:ascii="Wingdings" w:hAnsi="Wingdings" w:hint="default"/>
      </w:rPr>
    </w:lvl>
  </w:abstractNum>
  <w:abstractNum w:abstractNumId="24" w15:restartNumberingAfterBreak="0">
    <w:nsid w:val="4E816074"/>
    <w:multiLevelType w:val="multilevel"/>
    <w:tmpl w:val="73B216B2"/>
    <w:lvl w:ilvl="0">
      <w:start w:val="4"/>
      <w:numFmt w:val="decimal"/>
      <w:lvlText w:val="%1"/>
      <w:lvlJc w:val="left"/>
      <w:pPr>
        <w:tabs>
          <w:tab w:val="num" w:pos="852"/>
        </w:tabs>
        <w:ind w:left="852" w:hanging="852"/>
      </w:pPr>
      <w:rPr>
        <w:rFonts w:hint="default"/>
      </w:rPr>
    </w:lvl>
    <w:lvl w:ilvl="1">
      <w:start w:val="1"/>
      <w:numFmt w:val="decimal"/>
      <w:lvlText w:val="%1.%2"/>
      <w:lvlJc w:val="left"/>
      <w:pPr>
        <w:tabs>
          <w:tab w:val="num" w:pos="852"/>
        </w:tabs>
        <w:ind w:left="852" w:hanging="852"/>
      </w:pPr>
      <w:rPr>
        <w:rFonts w:hint="default"/>
        <w:b/>
        <w:i w:val="0"/>
      </w:rPr>
    </w:lvl>
    <w:lvl w:ilvl="2">
      <w:start w:val="2"/>
      <w:numFmt w:val="decimal"/>
      <w:lvlText w:val="%1.%2.%3"/>
      <w:lvlJc w:val="left"/>
      <w:pPr>
        <w:tabs>
          <w:tab w:val="num" w:pos="852"/>
        </w:tabs>
        <w:ind w:left="852" w:hanging="852"/>
      </w:pPr>
      <w:rPr>
        <w:rFonts w:hint="default"/>
        <w:b/>
        <w:i w:val="0"/>
      </w:rPr>
    </w:lvl>
    <w:lvl w:ilvl="3">
      <w:start w:val="1"/>
      <w:numFmt w:val="decimal"/>
      <w:lvlText w:val="%1.%2.%3.%4"/>
      <w:lvlJc w:val="left"/>
      <w:pPr>
        <w:tabs>
          <w:tab w:val="num" w:pos="852"/>
        </w:tabs>
        <w:ind w:left="852" w:hanging="85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389713F"/>
    <w:multiLevelType w:val="hybridMultilevel"/>
    <w:tmpl w:val="5A282B5A"/>
    <w:lvl w:ilvl="0" w:tplc="EB665AC6">
      <w:start w:val="1"/>
      <w:numFmt w:val="decimal"/>
      <w:lvlText w:val="%1."/>
      <w:legacy w:legacy="1" w:legacySpace="0" w:legacyIndent="283"/>
      <w:lvlJc w:val="left"/>
      <w:pPr>
        <w:ind w:left="1134" w:hanging="283"/>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A3322EB"/>
    <w:multiLevelType w:val="singleLevel"/>
    <w:tmpl w:val="B6D0BF1C"/>
    <w:lvl w:ilvl="0">
      <w:start w:val="1"/>
      <w:numFmt w:val="lowerLetter"/>
      <w:lvlText w:val="%1)"/>
      <w:legacy w:legacy="1" w:legacySpace="0" w:legacyIndent="283"/>
      <w:lvlJc w:val="left"/>
      <w:pPr>
        <w:ind w:left="1417" w:hanging="283"/>
      </w:pPr>
    </w:lvl>
  </w:abstractNum>
  <w:abstractNum w:abstractNumId="27" w15:restartNumberingAfterBreak="0">
    <w:nsid w:val="5E71631F"/>
    <w:multiLevelType w:val="multilevel"/>
    <w:tmpl w:val="17BE40F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57"/>
        </w:tabs>
        <w:ind w:left="1057" w:hanging="675"/>
      </w:pPr>
      <w:rPr>
        <w:rFonts w:hint="default"/>
      </w:rPr>
    </w:lvl>
    <w:lvl w:ilvl="2">
      <w:start w:val="3"/>
      <w:numFmt w:val="decimal"/>
      <w:isLgl/>
      <w:lvlText w:val="%1.%2.%3"/>
      <w:lvlJc w:val="left"/>
      <w:pPr>
        <w:tabs>
          <w:tab w:val="num" w:pos="1124"/>
        </w:tabs>
        <w:ind w:left="1124" w:hanging="720"/>
      </w:pPr>
      <w:rPr>
        <w:rFonts w:hint="default"/>
      </w:rPr>
    </w:lvl>
    <w:lvl w:ilvl="3">
      <w:start w:val="3"/>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528"/>
        </w:tabs>
        <w:ind w:left="1528" w:hanging="1080"/>
      </w:pPr>
      <w:rPr>
        <w:rFonts w:hint="default"/>
      </w:rPr>
    </w:lvl>
    <w:lvl w:ilvl="5">
      <w:start w:val="1"/>
      <w:numFmt w:val="decimal"/>
      <w:isLgl/>
      <w:lvlText w:val="%1.%2.%3.%4.%5.%6"/>
      <w:lvlJc w:val="left"/>
      <w:pPr>
        <w:tabs>
          <w:tab w:val="num" w:pos="1550"/>
        </w:tabs>
        <w:ind w:left="1550" w:hanging="1080"/>
      </w:pPr>
      <w:rPr>
        <w:rFonts w:hint="default"/>
      </w:rPr>
    </w:lvl>
    <w:lvl w:ilvl="6">
      <w:start w:val="1"/>
      <w:numFmt w:val="decimal"/>
      <w:isLgl/>
      <w:lvlText w:val="%1.%2.%3.%4.%5.%6.%7"/>
      <w:lvlJc w:val="left"/>
      <w:pPr>
        <w:tabs>
          <w:tab w:val="num" w:pos="1932"/>
        </w:tabs>
        <w:ind w:left="1932" w:hanging="1440"/>
      </w:pPr>
      <w:rPr>
        <w:rFonts w:hint="default"/>
      </w:rPr>
    </w:lvl>
    <w:lvl w:ilvl="7">
      <w:start w:val="1"/>
      <w:numFmt w:val="decimal"/>
      <w:isLgl/>
      <w:lvlText w:val="%1.%2.%3.%4.%5.%6.%7.%8"/>
      <w:lvlJc w:val="left"/>
      <w:pPr>
        <w:tabs>
          <w:tab w:val="num" w:pos="1954"/>
        </w:tabs>
        <w:ind w:left="1954" w:hanging="1440"/>
      </w:pPr>
      <w:rPr>
        <w:rFonts w:hint="default"/>
      </w:rPr>
    </w:lvl>
    <w:lvl w:ilvl="8">
      <w:start w:val="1"/>
      <w:numFmt w:val="decimal"/>
      <w:isLgl/>
      <w:lvlText w:val="%1.%2.%3.%4.%5.%6.%7.%8.%9"/>
      <w:lvlJc w:val="left"/>
      <w:pPr>
        <w:tabs>
          <w:tab w:val="num" w:pos="2336"/>
        </w:tabs>
        <w:ind w:left="2336" w:hanging="1800"/>
      </w:pPr>
      <w:rPr>
        <w:rFonts w:hint="default"/>
      </w:rPr>
    </w:lvl>
  </w:abstractNum>
  <w:abstractNum w:abstractNumId="28" w15:restartNumberingAfterBreak="0">
    <w:nsid w:val="600C7EEC"/>
    <w:multiLevelType w:val="hybridMultilevel"/>
    <w:tmpl w:val="14D6D5EA"/>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29" w15:restartNumberingAfterBreak="0">
    <w:nsid w:val="662910E5"/>
    <w:multiLevelType w:val="multilevel"/>
    <w:tmpl w:val="8F982A90"/>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3"/>
      <w:numFmt w:val="decimal"/>
      <w:lvlText w:val="%1.%2.%3"/>
      <w:lvlJc w:val="left"/>
      <w:pPr>
        <w:tabs>
          <w:tab w:val="num" w:pos="855"/>
        </w:tabs>
        <w:ind w:left="855" w:hanging="855"/>
      </w:pPr>
      <w:rPr>
        <w:rFonts w:hint="default"/>
      </w:rPr>
    </w:lvl>
    <w:lvl w:ilvl="3">
      <w:start w:val="2"/>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64C4C41"/>
    <w:multiLevelType w:val="hybridMultilevel"/>
    <w:tmpl w:val="18FC044C"/>
    <w:lvl w:ilvl="0" w:tplc="5E8A34B4">
      <w:start w:val="2"/>
      <w:numFmt w:val="decimal"/>
      <w:lvlText w:val="%1."/>
      <w:lvlJc w:val="left"/>
      <w:pPr>
        <w:tabs>
          <w:tab w:val="num" w:pos="1152"/>
        </w:tabs>
        <w:ind w:left="1211" w:hanging="360"/>
      </w:pPr>
      <w:rPr>
        <w:rFonts w:hint="default"/>
      </w:rPr>
    </w:lvl>
    <w:lvl w:ilvl="1" w:tplc="EC58AAD2">
      <w:start w:val="1"/>
      <w:numFmt w:val="bullet"/>
      <w:lvlText w:val=""/>
      <w:lvlJc w:val="left"/>
      <w:pPr>
        <w:tabs>
          <w:tab w:val="num" w:pos="1931"/>
        </w:tabs>
        <w:ind w:left="1931" w:hanging="360"/>
      </w:pPr>
      <w:rPr>
        <w:rFonts w:ascii="Symbol" w:hAnsi="Symbol" w:hint="default"/>
      </w:rPr>
    </w:lvl>
    <w:lvl w:ilvl="2" w:tplc="0407001B" w:tentative="1">
      <w:start w:val="1"/>
      <w:numFmt w:val="lowerRoman"/>
      <w:lvlText w:val="%3."/>
      <w:lvlJc w:val="right"/>
      <w:pPr>
        <w:tabs>
          <w:tab w:val="num" w:pos="2651"/>
        </w:tabs>
        <w:ind w:left="2651" w:hanging="180"/>
      </w:pPr>
    </w:lvl>
    <w:lvl w:ilvl="3" w:tplc="0407000F" w:tentative="1">
      <w:start w:val="1"/>
      <w:numFmt w:val="decimal"/>
      <w:lvlText w:val="%4."/>
      <w:lvlJc w:val="left"/>
      <w:pPr>
        <w:tabs>
          <w:tab w:val="num" w:pos="3371"/>
        </w:tabs>
        <w:ind w:left="3371" w:hanging="360"/>
      </w:pPr>
    </w:lvl>
    <w:lvl w:ilvl="4" w:tplc="04070019" w:tentative="1">
      <w:start w:val="1"/>
      <w:numFmt w:val="lowerLetter"/>
      <w:lvlText w:val="%5."/>
      <w:lvlJc w:val="left"/>
      <w:pPr>
        <w:tabs>
          <w:tab w:val="num" w:pos="4091"/>
        </w:tabs>
        <w:ind w:left="4091" w:hanging="360"/>
      </w:pPr>
    </w:lvl>
    <w:lvl w:ilvl="5" w:tplc="0407001B" w:tentative="1">
      <w:start w:val="1"/>
      <w:numFmt w:val="lowerRoman"/>
      <w:lvlText w:val="%6."/>
      <w:lvlJc w:val="right"/>
      <w:pPr>
        <w:tabs>
          <w:tab w:val="num" w:pos="4811"/>
        </w:tabs>
        <w:ind w:left="4811" w:hanging="180"/>
      </w:pPr>
    </w:lvl>
    <w:lvl w:ilvl="6" w:tplc="0407000F" w:tentative="1">
      <w:start w:val="1"/>
      <w:numFmt w:val="decimal"/>
      <w:lvlText w:val="%7."/>
      <w:lvlJc w:val="left"/>
      <w:pPr>
        <w:tabs>
          <w:tab w:val="num" w:pos="5531"/>
        </w:tabs>
        <w:ind w:left="5531" w:hanging="360"/>
      </w:pPr>
    </w:lvl>
    <w:lvl w:ilvl="7" w:tplc="04070019" w:tentative="1">
      <w:start w:val="1"/>
      <w:numFmt w:val="lowerLetter"/>
      <w:lvlText w:val="%8."/>
      <w:lvlJc w:val="left"/>
      <w:pPr>
        <w:tabs>
          <w:tab w:val="num" w:pos="6251"/>
        </w:tabs>
        <w:ind w:left="6251" w:hanging="360"/>
      </w:pPr>
    </w:lvl>
    <w:lvl w:ilvl="8" w:tplc="0407001B" w:tentative="1">
      <w:start w:val="1"/>
      <w:numFmt w:val="lowerRoman"/>
      <w:lvlText w:val="%9."/>
      <w:lvlJc w:val="right"/>
      <w:pPr>
        <w:tabs>
          <w:tab w:val="num" w:pos="6971"/>
        </w:tabs>
        <w:ind w:left="6971" w:hanging="180"/>
      </w:pPr>
    </w:lvl>
  </w:abstractNum>
  <w:abstractNum w:abstractNumId="31" w15:restartNumberingAfterBreak="0">
    <w:nsid w:val="6E5329F6"/>
    <w:multiLevelType w:val="hybridMultilevel"/>
    <w:tmpl w:val="BDB43954"/>
    <w:lvl w:ilvl="0" w:tplc="EC58AAD2">
      <w:start w:val="1"/>
      <w:numFmt w:val="bullet"/>
      <w:lvlText w:val=""/>
      <w:lvlJc w:val="left"/>
      <w:pPr>
        <w:tabs>
          <w:tab w:val="num" w:pos="1004"/>
        </w:tabs>
        <w:ind w:left="1004" w:hanging="360"/>
      </w:pPr>
      <w:rPr>
        <w:rFonts w:ascii="Symbol" w:hAnsi="Symbol" w:hint="default"/>
      </w:rPr>
    </w:lvl>
    <w:lvl w:ilvl="1" w:tplc="0407000F">
      <w:start w:val="1"/>
      <w:numFmt w:val="decimal"/>
      <w:lvlText w:val="%2."/>
      <w:lvlJc w:val="left"/>
      <w:pPr>
        <w:tabs>
          <w:tab w:val="num" w:pos="1724"/>
        </w:tabs>
        <w:ind w:left="1724" w:hanging="360"/>
      </w:pPr>
      <w:rPr>
        <w:rFonts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2" w15:restartNumberingAfterBreak="0">
    <w:nsid w:val="7011181D"/>
    <w:multiLevelType w:val="hybridMultilevel"/>
    <w:tmpl w:val="B1D4A378"/>
    <w:lvl w:ilvl="0" w:tplc="EC58AAD2">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33" w15:restartNumberingAfterBreak="0">
    <w:nsid w:val="77FE2D25"/>
    <w:multiLevelType w:val="multilevel"/>
    <w:tmpl w:val="337ECFBA"/>
    <w:lvl w:ilvl="0">
      <w:start w:val="3"/>
      <w:numFmt w:val="decimal"/>
      <w:lvlText w:val="%1"/>
      <w:lvlJc w:val="left"/>
      <w:pPr>
        <w:tabs>
          <w:tab w:val="num" w:pos="852"/>
        </w:tabs>
        <w:ind w:left="852" w:hanging="852"/>
      </w:pPr>
      <w:rPr>
        <w:rFonts w:hint="default"/>
      </w:rPr>
    </w:lvl>
    <w:lvl w:ilvl="1">
      <w:start w:val="1"/>
      <w:numFmt w:val="decimal"/>
      <w:lvlText w:val="%1.%2"/>
      <w:lvlJc w:val="left"/>
      <w:pPr>
        <w:tabs>
          <w:tab w:val="num" w:pos="852"/>
        </w:tabs>
        <w:ind w:left="852" w:hanging="852"/>
      </w:pPr>
      <w:rPr>
        <w:rFonts w:hint="default"/>
      </w:rPr>
    </w:lvl>
    <w:lvl w:ilvl="2">
      <w:start w:val="2"/>
      <w:numFmt w:val="decimal"/>
      <w:lvlText w:val="%1.%2.%3"/>
      <w:lvlJc w:val="left"/>
      <w:pPr>
        <w:tabs>
          <w:tab w:val="num" w:pos="852"/>
        </w:tabs>
        <w:ind w:left="852" w:hanging="852"/>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80D682E"/>
    <w:multiLevelType w:val="hybridMultilevel"/>
    <w:tmpl w:val="4824DB18"/>
    <w:lvl w:ilvl="0" w:tplc="AD2AA5CE">
      <w:start w:val="2"/>
      <w:numFmt w:val="bullet"/>
      <w:lvlText w:val="-"/>
      <w:lvlJc w:val="left"/>
      <w:pPr>
        <w:tabs>
          <w:tab w:val="num" w:pos="645"/>
        </w:tabs>
        <w:ind w:left="645" w:hanging="360"/>
      </w:pPr>
      <w:rPr>
        <w:rFonts w:ascii="Arial" w:eastAsia="Times New Roman" w:hAnsi="Arial" w:cs="Arial"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35" w15:restartNumberingAfterBreak="0">
    <w:nsid w:val="7C4A088F"/>
    <w:multiLevelType w:val="multilevel"/>
    <w:tmpl w:val="EC4A6FEC"/>
    <w:lvl w:ilvl="0">
      <w:start w:val="3"/>
      <w:numFmt w:val="decimal"/>
      <w:lvlText w:val="%1"/>
      <w:lvlJc w:val="left"/>
      <w:pPr>
        <w:tabs>
          <w:tab w:val="num" w:pos="852"/>
        </w:tabs>
        <w:ind w:left="852" w:hanging="852"/>
      </w:pPr>
      <w:rPr>
        <w:rFonts w:cs="Times New Roman" w:hint="default"/>
        <w:b/>
        <w:sz w:val="22"/>
      </w:rPr>
    </w:lvl>
    <w:lvl w:ilvl="1">
      <w:start w:val="1"/>
      <w:numFmt w:val="decimal"/>
      <w:lvlText w:val="%1.%2"/>
      <w:lvlJc w:val="left"/>
      <w:pPr>
        <w:tabs>
          <w:tab w:val="num" w:pos="852"/>
        </w:tabs>
        <w:ind w:left="852" w:hanging="852"/>
      </w:pPr>
      <w:rPr>
        <w:rFonts w:cs="Times New Roman" w:hint="default"/>
        <w:b/>
        <w:sz w:val="22"/>
      </w:rPr>
    </w:lvl>
    <w:lvl w:ilvl="2">
      <w:start w:val="6"/>
      <w:numFmt w:val="decimal"/>
      <w:lvlText w:val="%1.%2.%3"/>
      <w:lvlJc w:val="left"/>
      <w:pPr>
        <w:tabs>
          <w:tab w:val="num" w:pos="852"/>
        </w:tabs>
        <w:ind w:left="852" w:hanging="852"/>
      </w:pPr>
      <w:rPr>
        <w:rFonts w:cs="Times New Roman" w:hint="default"/>
        <w:b/>
        <w:sz w:val="22"/>
      </w:rPr>
    </w:lvl>
    <w:lvl w:ilvl="3">
      <w:start w:val="2"/>
      <w:numFmt w:val="decimal"/>
      <w:lvlText w:val="%1.%2.%3.%4"/>
      <w:lvlJc w:val="left"/>
      <w:pPr>
        <w:tabs>
          <w:tab w:val="num" w:pos="1080"/>
        </w:tabs>
        <w:ind w:left="1080" w:hanging="1080"/>
      </w:pPr>
      <w:rPr>
        <w:rFonts w:cs="Times New Roman" w:hint="default"/>
        <w:b/>
        <w:sz w:val="22"/>
      </w:rPr>
    </w:lvl>
    <w:lvl w:ilvl="4">
      <w:start w:val="1"/>
      <w:numFmt w:val="decimal"/>
      <w:lvlText w:val="%1.%2.%3.%4.%5"/>
      <w:lvlJc w:val="left"/>
      <w:pPr>
        <w:tabs>
          <w:tab w:val="num" w:pos="1080"/>
        </w:tabs>
        <w:ind w:left="1080" w:hanging="1080"/>
      </w:pPr>
      <w:rPr>
        <w:rFonts w:cs="Times New Roman" w:hint="default"/>
        <w:b/>
        <w:sz w:val="22"/>
      </w:rPr>
    </w:lvl>
    <w:lvl w:ilvl="5">
      <w:start w:val="1"/>
      <w:numFmt w:val="decimal"/>
      <w:lvlText w:val="%1.%2.%3.%4.%5.%6"/>
      <w:lvlJc w:val="left"/>
      <w:pPr>
        <w:tabs>
          <w:tab w:val="num" w:pos="1440"/>
        </w:tabs>
        <w:ind w:left="1440" w:hanging="1440"/>
      </w:pPr>
      <w:rPr>
        <w:rFonts w:cs="Times New Roman" w:hint="default"/>
        <w:b/>
        <w:sz w:val="22"/>
      </w:rPr>
    </w:lvl>
    <w:lvl w:ilvl="6">
      <w:start w:val="1"/>
      <w:numFmt w:val="decimal"/>
      <w:lvlText w:val="%1.%2.%3.%4.%5.%6.%7"/>
      <w:lvlJc w:val="left"/>
      <w:pPr>
        <w:tabs>
          <w:tab w:val="num" w:pos="1440"/>
        </w:tabs>
        <w:ind w:left="1440" w:hanging="1440"/>
      </w:pPr>
      <w:rPr>
        <w:rFonts w:cs="Times New Roman" w:hint="default"/>
        <w:b/>
        <w:sz w:val="22"/>
      </w:rPr>
    </w:lvl>
    <w:lvl w:ilvl="7">
      <w:start w:val="1"/>
      <w:numFmt w:val="decimal"/>
      <w:lvlText w:val="%1.%2.%3.%4.%5.%6.%7.%8"/>
      <w:lvlJc w:val="left"/>
      <w:pPr>
        <w:tabs>
          <w:tab w:val="num" w:pos="1800"/>
        </w:tabs>
        <w:ind w:left="1800" w:hanging="1800"/>
      </w:pPr>
      <w:rPr>
        <w:rFonts w:cs="Times New Roman" w:hint="default"/>
        <w:b/>
        <w:sz w:val="22"/>
      </w:rPr>
    </w:lvl>
    <w:lvl w:ilvl="8">
      <w:start w:val="1"/>
      <w:numFmt w:val="decimal"/>
      <w:lvlText w:val="%1.%2.%3.%4.%5.%6.%7.%8.%9"/>
      <w:lvlJc w:val="left"/>
      <w:pPr>
        <w:tabs>
          <w:tab w:val="num" w:pos="1800"/>
        </w:tabs>
        <w:ind w:left="1800" w:hanging="1800"/>
      </w:pPr>
      <w:rPr>
        <w:rFonts w:cs="Times New Roman" w:hint="default"/>
        <w:b/>
        <w:sz w:val="22"/>
      </w:rPr>
    </w:lvl>
  </w:abstractNum>
  <w:abstractNum w:abstractNumId="36" w15:restartNumberingAfterBreak="0">
    <w:nsid w:val="7EBF42F6"/>
    <w:multiLevelType w:val="hybridMultilevel"/>
    <w:tmpl w:val="2A765808"/>
    <w:lvl w:ilvl="0" w:tplc="0407000F">
      <w:start w:val="1"/>
      <w:numFmt w:val="decimal"/>
      <w:lvlText w:val="%1."/>
      <w:lvlJc w:val="left"/>
      <w:pPr>
        <w:tabs>
          <w:tab w:val="num" w:pos="1571"/>
        </w:tabs>
        <w:ind w:left="1571" w:hanging="360"/>
      </w:p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num w:numId="1">
    <w:abstractNumId w:val="5"/>
  </w:num>
  <w:num w:numId="2">
    <w:abstractNumId w:val="19"/>
  </w:num>
  <w:num w:numId="3">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4">
    <w:abstractNumId w:val="3"/>
  </w:num>
  <w:num w:numId="5">
    <w:abstractNumId w:val="26"/>
  </w:num>
  <w:num w:numId="6">
    <w:abstractNumId w:val="9"/>
  </w:num>
  <w:num w:numId="7">
    <w:abstractNumId w:val="20"/>
  </w:num>
  <w:num w:numId="8">
    <w:abstractNumId w:val="18"/>
  </w:num>
  <w:num w:numId="9">
    <w:abstractNumId w:val="33"/>
  </w:num>
  <w:num w:numId="10">
    <w:abstractNumId w:val="24"/>
  </w:num>
  <w:num w:numId="11">
    <w:abstractNumId w:val="16"/>
  </w:num>
  <w:num w:numId="12">
    <w:abstractNumId w:val="24"/>
  </w:num>
  <w:num w:numId="13">
    <w:abstractNumId w:val="24"/>
  </w:num>
  <w:num w:numId="14">
    <w:abstractNumId w:val="24"/>
    <w:lvlOverride w:ilvl="0">
      <w:startOverride w:val="5"/>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
  </w:num>
  <w:num w:numId="18">
    <w:abstractNumId w:val="24"/>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35"/>
  </w:num>
  <w:num w:numId="21">
    <w:abstractNumId w:val="8"/>
  </w:num>
  <w:num w:numId="22">
    <w:abstractNumId w:val="11"/>
  </w:num>
  <w:num w:numId="23">
    <w:abstractNumId w:val="21"/>
  </w:num>
  <w:num w:numId="24">
    <w:abstractNumId w:val="12"/>
  </w:num>
  <w:num w:numId="25">
    <w:abstractNumId w:val="23"/>
  </w:num>
  <w:num w:numId="26">
    <w:abstractNumId w:val="22"/>
  </w:num>
  <w:num w:numId="27">
    <w:abstractNumId w:val="13"/>
  </w:num>
  <w:num w:numId="28">
    <w:abstractNumId w:val="27"/>
  </w:num>
  <w:num w:numId="29">
    <w:abstractNumId w:val="10"/>
  </w:num>
  <w:num w:numId="30">
    <w:abstractNumId w:val="14"/>
  </w:num>
  <w:num w:numId="31">
    <w:abstractNumId w:val="29"/>
  </w:num>
  <w:num w:numId="32">
    <w:abstractNumId w:val="6"/>
  </w:num>
  <w:num w:numId="33">
    <w:abstractNumId w:val="34"/>
  </w:num>
  <w:num w:numId="34">
    <w:abstractNumId w:val="30"/>
  </w:num>
  <w:num w:numId="35">
    <w:abstractNumId w:val="25"/>
  </w:num>
  <w:num w:numId="36">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37">
    <w:abstractNumId w:val="31"/>
  </w:num>
  <w:num w:numId="38">
    <w:abstractNumId w:val="15"/>
  </w:num>
  <w:num w:numId="39">
    <w:abstractNumId w:val="36"/>
  </w:num>
  <w:num w:numId="40">
    <w:abstractNumId w:val="32"/>
  </w:num>
  <w:num w:numId="41">
    <w:abstractNumId w:val="7"/>
  </w:num>
  <w:num w:numId="42">
    <w:abstractNumId w:val="4"/>
  </w:num>
  <w:num w:numId="43">
    <w:abstractNumId w:val="28"/>
  </w:num>
  <w:num w:numId="44">
    <w:abstractNumId w:val="27"/>
    <w:lvlOverride w:ilvl="0">
      <w:startOverride w:val="1"/>
    </w:lvlOverride>
    <w:lvlOverride w:ilvl="1">
      <w:startOverride w:val="1"/>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lvlOverride w:ilvl="1">
      <w:startOverride w:val="1"/>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jnzri9msa5HN7sT+6FhNF2mvFt/cYAng2c9tDf3NREKvbCKeiHx1T5q1odcaL1diyUYDHVwpLhBJAApGe166w==" w:salt="dMpudUk2Tda6dl4TFejSwg=="/>
  <w:defaultTabStop w:val="284"/>
  <w:autoHyphenation/>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00C1"/>
    <w:rsid w:val="00012F08"/>
    <w:rsid w:val="00016638"/>
    <w:rsid w:val="000340EA"/>
    <w:rsid w:val="000449E9"/>
    <w:rsid w:val="00077F6A"/>
    <w:rsid w:val="000A0A03"/>
    <w:rsid w:val="000C4154"/>
    <w:rsid w:val="000D485E"/>
    <w:rsid w:val="000E380E"/>
    <w:rsid w:val="000F4715"/>
    <w:rsid w:val="0010717E"/>
    <w:rsid w:val="0011262E"/>
    <w:rsid w:val="00126DD7"/>
    <w:rsid w:val="001322B3"/>
    <w:rsid w:val="00141719"/>
    <w:rsid w:val="00143BC6"/>
    <w:rsid w:val="001A2E9F"/>
    <w:rsid w:val="001A751B"/>
    <w:rsid w:val="0021656E"/>
    <w:rsid w:val="002255D0"/>
    <w:rsid w:val="00235022"/>
    <w:rsid w:val="00252A2B"/>
    <w:rsid w:val="002531DF"/>
    <w:rsid w:val="0025793E"/>
    <w:rsid w:val="00264FCE"/>
    <w:rsid w:val="00280414"/>
    <w:rsid w:val="00283A6E"/>
    <w:rsid w:val="00291E23"/>
    <w:rsid w:val="002C3BB3"/>
    <w:rsid w:val="002F6BC0"/>
    <w:rsid w:val="002F7FFD"/>
    <w:rsid w:val="00301309"/>
    <w:rsid w:val="0033648A"/>
    <w:rsid w:val="003811A2"/>
    <w:rsid w:val="00392E3F"/>
    <w:rsid w:val="003C0000"/>
    <w:rsid w:val="003F42DC"/>
    <w:rsid w:val="003F687F"/>
    <w:rsid w:val="00414612"/>
    <w:rsid w:val="00424271"/>
    <w:rsid w:val="004546CD"/>
    <w:rsid w:val="00464AC3"/>
    <w:rsid w:val="004B6C30"/>
    <w:rsid w:val="004C75E6"/>
    <w:rsid w:val="004D2BFF"/>
    <w:rsid w:val="004E6134"/>
    <w:rsid w:val="004F473F"/>
    <w:rsid w:val="00552A37"/>
    <w:rsid w:val="00552BB1"/>
    <w:rsid w:val="005619E2"/>
    <w:rsid w:val="00565E5A"/>
    <w:rsid w:val="00571E48"/>
    <w:rsid w:val="00591089"/>
    <w:rsid w:val="005C0830"/>
    <w:rsid w:val="005C49A3"/>
    <w:rsid w:val="005C78C5"/>
    <w:rsid w:val="005D071C"/>
    <w:rsid w:val="005D3BB7"/>
    <w:rsid w:val="005E35AA"/>
    <w:rsid w:val="005F4459"/>
    <w:rsid w:val="006339CE"/>
    <w:rsid w:val="0065531C"/>
    <w:rsid w:val="00664EF2"/>
    <w:rsid w:val="006A0CA0"/>
    <w:rsid w:val="006B1C99"/>
    <w:rsid w:val="006F0BE3"/>
    <w:rsid w:val="006F3BF8"/>
    <w:rsid w:val="00726FC8"/>
    <w:rsid w:val="00735C09"/>
    <w:rsid w:val="00761DA1"/>
    <w:rsid w:val="00766DAD"/>
    <w:rsid w:val="0078073E"/>
    <w:rsid w:val="007821FE"/>
    <w:rsid w:val="00782B40"/>
    <w:rsid w:val="00784F80"/>
    <w:rsid w:val="007879BE"/>
    <w:rsid w:val="007A336C"/>
    <w:rsid w:val="007A7209"/>
    <w:rsid w:val="007E75E1"/>
    <w:rsid w:val="007F2701"/>
    <w:rsid w:val="007F54A0"/>
    <w:rsid w:val="00802239"/>
    <w:rsid w:val="00813F79"/>
    <w:rsid w:val="00823ADB"/>
    <w:rsid w:val="00897D0B"/>
    <w:rsid w:val="008A122E"/>
    <w:rsid w:val="008A31EF"/>
    <w:rsid w:val="008A3970"/>
    <w:rsid w:val="008C618D"/>
    <w:rsid w:val="008F2A1D"/>
    <w:rsid w:val="009052E3"/>
    <w:rsid w:val="00937729"/>
    <w:rsid w:val="00955072"/>
    <w:rsid w:val="009831CA"/>
    <w:rsid w:val="009A11E8"/>
    <w:rsid w:val="009C1F4C"/>
    <w:rsid w:val="009E145F"/>
    <w:rsid w:val="009E3FEB"/>
    <w:rsid w:val="00A000C1"/>
    <w:rsid w:val="00A1639E"/>
    <w:rsid w:val="00A239A3"/>
    <w:rsid w:val="00A25A32"/>
    <w:rsid w:val="00A36CE7"/>
    <w:rsid w:val="00A6418C"/>
    <w:rsid w:val="00A642B2"/>
    <w:rsid w:val="00A80948"/>
    <w:rsid w:val="00A80C3B"/>
    <w:rsid w:val="00A81E97"/>
    <w:rsid w:val="00AE4F52"/>
    <w:rsid w:val="00AE598B"/>
    <w:rsid w:val="00AF25C5"/>
    <w:rsid w:val="00AF4B6D"/>
    <w:rsid w:val="00B269F6"/>
    <w:rsid w:val="00B4265D"/>
    <w:rsid w:val="00B47D0D"/>
    <w:rsid w:val="00B503A0"/>
    <w:rsid w:val="00B572F6"/>
    <w:rsid w:val="00B6005D"/>
    <w:rsid w:val="00B643E4"/>
    <w:rsid w:val="00B8259D"/>
    <w:rsid w:val="00BA6FFF"/>
    <w:rsid w:val="00BD77BB"/>
    <w:rsid w:val="00BE4864"/>
    <w:rsid w:val="00BE6CF9"/>
    <w:rsid w:val="00C07952"/>
    <w:rsid w:val="00C23453"/>
    <w:rsid w:val="00C438C0"/>
    <w:rsid w:val="00C578CC"/>
    <w:rsid w:val="00C662E3"/>
    <w:rsid w:val="00C748B9"/>
    <w:rsid w:val="00C81399"/>
    <w:rsid w:val="00C82EF8"/>
    <w:rsid w:val="00C8468B"/>
    <w:rsid w:val="00C86831"/>
    <w:rsid w:val="00C86E5E"/>
    <w:rsid w:val="00C91184"/>
    <w:rsid w:val="00CA30FF"/>
    <w:rsid w:val="00CB240F"/>
    <w:rsid w:val="00CB2B96"/>
    <w:rsid w:val="00CD113B"/>
    <w:rsid w:val="00CD1EE9"/>
    <w:rsid w:val="00CE1ECC"/>
    <w:rsid w:val="00D53E50"/>
    <w:rsid w:val="00D576FD"/>
    <w:rsid w:val="00D607F1"/>
    <w:rsid w:val="00DB0B62"/>
    <w:rsid w:val="00DB24C3"/>
    <w:rsid w:val="00DE56C9"/>
    <w:rsid w:val="00E103DE"/>
    <w:rsid w:val="00E10DC9"/>
    <w:rsid w:val="00E338BF"/>
    <w:rsid w:val="00E44ECD"/>
    <w:rsid w:val="00E92119"/>
    <w:rsid w:val="00EA00E0"/>
    <w:rsid w:val="00EA1C36"/>
    <w:rsid w:val="00EC78BF"/>
    <w:rsid w:val="00EE41EB"/>
    <w:rsid w:val="00F154C6"/>
    <w:rsid w:val="00F1722F"/>
    <w:rsid w:val="00F27CE3"/>
    <w:rsid w:val="00F32FC5"/>
    <w:rsid w:val="00F43FA6"/>
    <w:rsid w:val="00F454B6"/>
    <w:rsid w:val="00F91E97"/>
    <w:rsid w:val="00FA3EE0"/>
    <w:rsid w:val="00FA4093"/>
    <w:rsid w:val="00FA6D88"/>
    <w:rsid w:val="00FB33E2"/>
    <w:rsid w:val="00FC0159"/>
    <w:rsid w:val="00FC2171"/>
    <w:rsid w:val="00FD1CD2"/>
    <w:rsid w:val="00FF5A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0D7CD21"/>
  <w15:docId w15:val="{60591405-5D11-493F-B1AD-8FF413EAF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sz w:val="22"/>
    </w:rPr>
  </w:style>
  <w:style w:type="paragraph" w:styleId="berschrift3">
    <w:name w:val="heading 3"/>
    <w:basedOn w:val="Standard"/>
    <w:next w:val="Standard"/>
    <w:qFormat/>
    <w:pPr>
      <w:keepNext/>
      <w:spacing w:line="360" w:lineRule="auto"/>
      <w:outlineLvl w:val="2"/>
    </w:pPr>
    <w:rPr>
      <w:rFonts w:ascii="Arial" w:hAnsi="Arial"/>
      <w:b/>
      <w:sz w:val="22"/>
    </w:rPr>
  </w:style>
  <w:style w:type="paragraph" w:styleId="berschrift4">
    <w:name w:val="heading 4"/>
    <w:basedOn w:val="Standard"/>
    <w:next w:val="Standard"/>
    <w:qFormat/>
    <w:pPr>
      <w:keepNext/>
      <w:spacing w:line="360" w:lineRule="auto"/>
      <w:jc w:val="both"/>
      <w:outlineLvl w:val="3"/>
    </w:pPr>
    <w:rPr>
      <w:rFonts w:ascii="Arial" w:hAnsi="Arial"/>
      <w:b/>
      <w:sz w:val="22"/>
    </w:rPr>
  </w:style>
  <w:style w:type="paragraph" w:styleId="berschrift5">
    <w:name w:val="heading 5"/>
    <w:basedOn w:val="Standard"/>
    <w:next w:val="Standard"/>
    <w:qFormat/>
    <w:pPr>
      <w:keepNext/>
      <w:numPr>
        <w:ilvl w:val="4"/>
        <w:numId w:val="21"/>
      </w:numPr>
      <w:spacing w:line="360" w:lineRule="auto"/>
      <w:jc w:val="both"/>
      <w:outlineLvl w:val="4"/>
    </w:pPr>
    <w:rPr>
      <w:rFonts w:ascii="Arial" w:hAnsi="Arial"/>
      <w:b/>
      <w:bCs/>
      <w:i/>
      <w:iCs/>
      <w:sz w:val="22"/>
    </w:rPr>
  </w:style>
  <w:style w:type="paragraph" w:styleId="berschrift6">
    <w:name w:val="heading 6"/>
    <w:basedOn w:val="Standard"/>
    <w:next w:val="Standard"/>
    <w:qFormat/>
    <w:pPr>
      <w:keepNext/>
      <w:numPr>
        <w:ilvl w:val="5"/>
        <w:numId w:val="21"/>
      </w:numPr>
      <w:spacing w:line="360" w:lineRule="auto"/>
      <w:jc w:val="both"/>
      <w:outlineLvl w:val="5"/>
    </w:pPr>
    <w:rPr>
      <w:rFonts w:ascii="Arial" w:hAnsi="Arial"/>
      <w:b/>
      <w:bCs/>
      <w:sz w:val="22"/>
    </w:rPr>
  </w:style>
  <w:style w:type="paragraph" w:styleId="berschrift7">
    <w:name w:val="heading 7"/>
    <w:basedOn w:val="Standard"/>
    <w:next w:val="Standard"/>
    <w:qFormat/>
    <w:pPr>
      <w:keepNext/>
      <w:numPr>
        <w:ilvl w:val="6"/>
        <w:numId w:val="21"/>
      </w:numPr>
      <w:spacing w:line="360" w:lineRule="auto"/>
      <w:jc w:val="both"/>
      <w:outlineLvl w:val="6"/>
    </w:pPr>
    <w:rPr>
      <w:rFonts w:ascii="Arial" w:hAnsi="Arial" w:cs="Arial"/>
      <w:b/>
      <w:bCs/>
      <w:i/>
      <w:iCs/>
      <w:sz w:val="24"/>
    </w:rPr>
  </w:style>
  <w:style w:type="paragraph" w:styleId="berschrift8">
    <w:name w:val="heading 8"/>
    <w:basedOn w:val="Standard"/>
    <w:next w:val="Standard"/>
    <w:qFormat/>
    <w:pPr>
      <w:keepNext/>
      <w:numPr>
        <w:ilvl w:val="7"/>
        <w:numId w:val="21"/>
      </w:numPr>
      <w:spacing w:line="360" w:lineRule="auto"/>
      <w:outlineLvl w:val="7"/>
    </w:pPr>
    <w:rPr>
      <w:rFonts w:ascii="Arial" w:hAnsi="Arial" w:cs="Arial"/>
      <w:sz w:val="24"/>
    </w:rPr>
  </w:style>
  <w:style w:type="paragraph" w:styleId="berschrift9">
    <w:name w:val="heading 9"/>
    <w:basedOn w:val="Standard"/>
    <w:next w:val="Standard"/>
    <w:qFormat/>
    <w:pPr>
      <w:keepNext/>
      <w:numPr>
        <w:ilvl w:val="8"/>
        <w:numId w:val="21"/>
      </w:numPr>
      <w:spacing w:line="360" w:lineRule="auto"/>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link w:val="FuzeileZchn"/>
    <w:uiPriority w:val="99"/>
    <w:pPr>
      <w:tabs>
        <w:tab w:val="center" w:pos="4536"/>
        <w:tab w:val="right" w:pos="9072"/>
      </w:tabs>
    </w:pPr>
  </w:style>
  <w:style w:type="character" w:styleId="Zeilennummer">
    <w:name w:val="line number"/>
    <w:basedOn w:val="Absatz-Standardschriftart"/>
  </w:style>
  <w:style w:type="paragraph" w:styleId="Funotentext">
    <w:name w:val="footnote text"/>
    <w:basedOn w:val="Standard"/>
    <w:link w:val="FunotentextZchn"/>
    <w:uiPriority w:val="99"/>
  </w:style>
  <w:style w:type="character" w:styleId="Funotenzeichen">
    <w:name w:val="footnote reference"/>
    <w:uiPriority w:val="99"/>
    <w:rPr>
      <w:vertAlign w:val="superscript"/>
    </w:rPr>
  </w:style>
  <w:style w:type="paragraph" w:customStyle="1" w:styleId="Bau1-Datum">
    <w:name w:val="Bau1-Datum"/>
    <w:basedOn w:val="Standard"/>
    <w:next w:val="Standard"/>
    <w:pPr>
      <w:tabs>
        <w:tab w:val="left" w:pos="567"/>
        <w:tab w:val="left" w:pos="1134"/>
        <w:tab w:val="left" w:pos="1701"/>
      </w:tabs>
      <w:spacing w:after="120" w:line="280" w:lineRule="exact"/>
      <w:jc w:val="right"/>
    </w:pPr>
    <w:rPr>
      <w:rFonts w:ascii="Arial" w:hAnsi="Arial"/>
      <w:b/>
      <w:sz w:val="24"/>
    </w:rPr>
  </w:style>
  <w:style w:type="character" w:customStyle="1" w:styleId="emailformatvorlage15">
    <w:name w:val="emailformatvorlage15"/>
    <w:rPr>
      <w:rFonts w:ascii="Arial" w:hAnsi="Arial"/>
      <w:color w:val="000000"/>
      <w:sz w:val="20"/>
    </w:rPr>
  </w:style>
  <w:style w:type="paragraph" w:customStyle="1" w:styleId="Textkrper21">
    <w:name w:val="Textkörper 21"/>
    <w:basedOn w:val="Standard"/>
    <w:pPr>
      <w:spacing w:after="120" w:line="360" w:lineRule="auto"/>
      <w:ind w:left="1134" w:hanging="282"/>
      <w:jc w:val="both"/>
    </w:pPr>
    <w:rPr>
      <w:rFonts w:ascii="Arial" w:hAnsi="Arial"/>
      <w:b/>
      <w:i/>
      <w:sz w:val="22"/>
    </w:rPr>
  </w:style>
  <w:style w:type="paragraph" w:styleId="Textkrper">
    <w:name w:val="Body Text"/>
    <w:basedOn w:val="Standard"/>
    <w:rPr>
      <w:rFonts w:ascii="Arial" w:hAnsi="Arial"/>
      <w:sz w:val="22"/>
    </w:rPr>
  </w:style>
  <w:style w:type="paragraph" w:styleId="Endnotentext">
    <w:name w:val="endnote text"/>
    <w:basedOn w:val="Standard"/>
    <w:semiHidden/>
  </w:style>
  <w:style w:type="character" w:styleId="Endnotenzeichen">
    <w:name w:val="endnote reference"/>
    <w:semiHidden/>
    <w:rPr>
      <w:vertAlign w:val="superscript"/>
    </w:rPr>
  </w:style>
  <w:style w:type="paragraph" w:customStyle="1" w:styleId="Textkrper22">
    <w:name w:val="Textkörper 22"/>
    <w:basedOn w:val="Standard"/>
    <w:pPr>
      <w:widowControl w:val="0"/>
      <w:jc w:val="both"/>
    </w:pPr>
    <w:rPr>
      <w:rFonts w:ascii="Arial" w:hAnsi="Arial"/>
      <w:sz w:val="24"/>
    </w:rPr>
  </w:style>
  <w:style w:type="paragraph" w:customStyle="1" w:styleId="Textkrper-Einzug21">
    <w:name w:val="Textkörper-Einzug 21"/>
    <w:basedOn w:val="Standard"/>
    <w:pPr>
      <w:widowControl w:val="0"/>
      <w:ind w:left="360"/>
      <w:jc w:val="both"/>
    </w:pPr>
    <w:rPr>
      <w:rFonts w:ascii="Arial" w:hAnsi="Arial"/>
      <w:sz w:val="24"/>
    </w:rPr>
  </w:style>
  <w:style w:type="paragraph" w:customStyle="1" w:styleId="Textkrper23">
    <w:name w:val="Textkörper 23"/>
    <w:basedOn w:val="Standard"/>
    <w:pPr>
      <w:widowControl w:val="0"/>
    </w:pPr>
    <w:rPr>
      <w:rFonts w:ascii="Arial" w:hAnsi="Arial"/>
      <w:i/>
      <w:sz w:val="24"/>
      <w:u w:val="single"/>
    </w:rPr>
  </w:style>
  <w:style w:type="paragraph" w:customStyle="1" w:styleId="Textkrper-Einzug31">
    <w:name w:val="Textkörper-Einzug 31"/>
    <w:basedOn w:val="Standard"/>
    <w:pPr>
      <w:tabs>
        <w:tab w:val="left" w:pos="567"/>
      </w:tabs>
      <w:ind w:left="567" w:hanging="567"/>
      <w:jc w:val="both"/>
    </w:pPr>
    <w:rPr>
      <w:rFonts w:ascii="Arial" w:hAnsi="Arial"/>
      <w:sz w:val="24"/>
    </w:rPr>
  </w:style>
  <w:style w:type="character" w:customStyle="1" w:styleId="BesuchterHyperlink1">
    <w:name w:val="BesuchterHyperlink1"/>
    <w:rPr>
      <w:color w:val="800080"/>
      <w:u w:val="single"/>
    </w:rPr>
  </w:style>
  <w:style w:type="paragraph" w:styleId="Textkrper-Zeileneinzug">
    <w:name w:val="Body Text Indent"/>
    <w:basedOn w:val="Standard"/>
    <w:pPr>
      <w:spacing w:line="360" w:lineRule="auto"/>
      <w:ind w:left="851"/>
      <w:jc w:val="both"/>
    </w:pPr>
    <w:rPr>
      <w:rFonts w:ascii="Arial" w:hAnsi="Arial"/>
      <w:sz w:val="22"/>
    </w:rPr>
  </w:style>
  <w:style w:type="character" w:customStyle="1" w:styleId="text1">
    <w:name w:val="text1"/>
    <w:rPr>
      <w:rFonts w:ascii="Arial" w:hAnsi="Arial" w:cs="Arial" w:hint="default"/>
      <w:color w:val="000033"/>
      <w:sz w:val="6"/>
      <w:szCs w:val="6"/>
    </w:rPr>
  </w:style>
  <w:style w:type="paragraph" w:styleId="Textkrper-Einzug2">
    <w:name w:val="Body Text Indent 2"/>
    <w:basedOn w:val="Standard"/>
    <w:pPr>
      <w:spacing w:line="360" w:lineRule="auto"/>
      <w:ind w:left="709"/>
      <w:jc w:val="both"/>
    </w:pPr>
    <w:rPr>
      <w:rFonts w:ascii="Arial" w:hAnsi="Arial"/>
      <w:sz w:val="22"/>
    </w:rPr>
  </w:style>
  <w:style w:type="character" w:styleId="Hyperlink">
    <w:name w:val="Hyperlink"/>
    <w:uiPriority w:val="99"/>
    <w:rPr>
      <w:color w:val="0000FF"/>
      <w:u w:val="single"/>
    </w:rPr>
  </w:style>
  <w:style w:type="paragraph" w:styleId="Textkrper-Einzug3">
    <w:name w:val="Body Text Indent 3"/>
    <w:basedOn w:val="Standard"/>
    <w:pPr>
      <w:spacing w:line="360" w:lineRule="auto"/>
      <w:ind w:left="851" w:hanging="851"/>
      <w:jc w:val="both"/>
    </w:pPr>
    <w:rPr>
      <w:rFonts w:ascii="Arial" w:hAnsi="Arial"/>
      <w:i/>
      <w:sz w:val="22"/>
    </w:rPr>
  </w:style>
  <w:style w:type="paragraph" w:styleId="Beschriftung">
    <w:name w:val="caption"/>
    <w:basedOn w:val="Standard"/>
    <w:next w:val="Standard"/>
    <w:qFormat/>
    <w:pPr>
      <w:spacing w:before="120" w:after="120"/>
    </w:pPr>
    <w:rPr>
      <w:rFonts w:ascii="Arial" w:hAnsi="Arial"/>
      <w:b/>
      <w:bCs/>
    </w:rPr>
  </w:style>
  <w:style w:type="paragraph" w:styleId="Textkrper2">
    <w:name w:val="Body Text 2"/>
    <w:basedOn w:val="Standard"/>
    <w:pPr>
      <w:spacing w:line="360" w:lineRule="auto"/>
      <w:jc w:val="both"/>
    </w:pPr>
    <w:rPr>
      <w:rFonts w:ascii="Arial" w:hAnsi="Arial" w:cs="Arial"/>
      <w:sz w:val="22"/>
    </w:rPr>
  </w:style>
  <w:style w:type="character" w:styleId="BesuchterLink">
    <w:name w:val="FollowedHyperlink"/>
    <w:rPr>
      <w:color w:val="606420"/>
      <w:u w:val="single"/>
    </w:rPr>
  </w:style>
  <w:style w:type="paragraph" w:styleId="Sprechblasentext">
    <w:name w:val="Balloon Text"/>
    <w:basedOn w:val="Standard"/>
    <w:semiHidden/>
    <w:rsid w:val="00A000C1"/>
    <w:rPr>
      <w:rFonts w:ascii="Tahoma" w:hAnsi="Tahoma" w:cs="Tahoma"/>
      <w:sz w:val="16"/>
      <w:szCs w:val="16"/>
    </w:rPr>
  </w:style>
  <w:style w:type="paragraph" w:styleId="Verzeichnis1">
    <w:name w:val="toc 1"/>
    <w:basedOn w:val="Standard"/>
    <w:next w:val="Standard"/>
    <w:autoRedefine/>
    <w:semiHidden/>
    <w:rsid w:val="00CB240F"/>
  </w:style>
  <w:style w:type="paragraph" w:styleId="Verzeichnis2">
    <w:name w:val="toc 2"/>
    <w:basedOn w:val="Standard"/>
    <w:next w:val="Standard"/>
    <w:autoRedefine/>
    <w:semiHidden/>
    <w:rsid w:val="00CB240F"/>
    <w:pPr>
      <w:ind w:left="200"/>
    </w:pPr>
  </w:style>
  <w:style w:type="paragraph" w:styleId="Verzeichnis3">
    <w:name w:val="toc 3"/>
    <w:basedOn w:val="Standard"/>
    <w:next w:val="Standard"/>
    <w:autoRedefine/>
    <w:semiHidden/>
    <w:rsid w:val="00CB240F"/>
    <w:pPr>
      <w:ind w:left="400"/>
    </w:pPr>
  </w:style>
  <w:style w:type="paragraph" w:styleId="Verzeichnis4">
    <w:name w:val="toc 4"/>
    <w:basedOn w:val="Standard"/>
    <w:next w:val="Standard"/>
    <w:autoRedefine/>
    <w:semiHidden/>
    <w:rsid w:val="00CB240F"/>
    <w:pPr>
      <w:ind w:left="600"/>
    </w:pPr>
  </w:style>
  <w:style w:type="character" w:styleId="Kommentarzeichen">
    <w:name w:val="annotation reference"/>
    <w:semiHidden/>
    <w:rsid w:val="00EA00E0"/>
    <w:rPr>
      <w:sz w:val="16"/>
      <w:szCs w:val="16"/>
    </w:rPr>
  </w:style>
  <w:style w:type="paragraph" w:styleId="Kommentartext">
    <w:name w:val="annotation text"/>
    <w:basedOn w:val="Standard"/>
    <w:semiHidden/>
    <w:rsid w:val="00EA00E0"/>
  </w:style>
  <w:style w:type="paragraph" w:styleId="Kommentarthema">
    <w:name w:val="annotation subject"/>
    <w:basedOn w:val="Kommentartext"/>
    <w:next w:val="Kommentartext"/>
    <w:semiHidden/>
    <w:rsid w:val="00EA00E0"/>
    <w:rPr>
      <w:b/>
      <w:bCs/>
    </w:rPr>
  </w:style>
  <w:style w:type="character" w:customStyle="1" w:styleId="FunotentextZchn">
    <w:name w:val="Fußnotentext Zchn"/>
    <w:link w:val="Funotentext"/>
    <w:uiPriority w:val="99"/>
    <w:rsid w:val="00FA4093"/>
  </w:style>
  <w:style w:type="character" w:customStyle="1" w:styleId="FuzeileZchn">
    <w:name w:val="Fußzeile Zchn"/>
    <w:link w:val="Fuzeile"/>
    <w:uiPriority w:val="99"/>
    <w:rsid w:val="00FA4093"/>
  </w:style>
  <w:style w:type="paragraph" w:customStyle="1" w:styleId="Nummerierung">
    <w:name w:val="Nummerierung"/>
    <w:basedOn w:val="Standard"/>
    <w:rsid w:val="00FA4093"/>
    <w:pPr>
      <w:tabs>
        <w:tab w:val="left" w:pos="1134"/>
        <w:tab w:val="num" w:pos="1248"/>
      </w:tabs>
      <w:spacing w:line="360" w:lineRule="auto"/>
      <w:ind w:left="1248" w:hanging="397"/>
      <w:jc w:val="both"/>
      <w:textAlignment w:val="auto"/>
    </w:pPr>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921282">
      <w:bodyDiv w:val="1"/>
      <w:marLeft w:val="0"/>
      <w:marRight w:val="0"/>
      <w:marTop w:val="0"/>
      <w:marBottom w:val="0"/>
      <w:divBdr>
        <w:top w:val="none" w:sz="0" w:space="0" w:color="auto"/>
        <w:left w:val="none" w:sz="0" w:space="0" w:color="auto"/>
        <w:bottom w:val="none" w:sz="0" w:space="0" w:color="auto"/>
        <w:right w:val="none" w:sz="0" w:space="0" w:color="auto"/>
      </w:divBdr>
    </w:div>
    <w:div w:id="1392340191">
      <w:bodyDiv w:val="1"/>
      <w:marLeft w:val="0"/>
      <w:marRight w:val="0"/>
      <w:marTop w:val="0"/>
      <w:marBottom w:val="0"/>
      <w:divBdr>
        <w:top w:val="none" w:sz="0" w:space="0" w:color="auto"/>
        <w:left w:val="none" w:sz="0" w:space="0" w:color="auto"/>
        <w:bottom w:val="none" w:sz="0" w:space="0" w:color="auto"/>
        <w:right w:val="none" w:sz="0" w:space="0" w:color="auto"/>
      </w:divBdr>
    </w:div>
    <w:div w:id="1417901329">
      <w:bodyDiv w:val="1"/>
      <w:marLeft w:val="0"/>
      <w:marRight w:val="0"/>
      <w:marTop w:val="0"/>
      <w:marBottom w:val="0"/>
      <w:divBdr>
        <w:top w:val="none" w:sz="0" w:space="0" w:color="auto"/>
        <w:left w:val="none" w:sz="0" w:space="0" w:color="auto"/>
        <w:bottom w:val="none" w:sz="0" w:space="0" w:color="auto"/>
        <w:right w:val="none" w:sz="0" w:space="0" w:color="auto"/>
      </w:divBdr>
    </w:div>
    <w:div w:id="1440905958">
      <w:bodyDiv w:val="1"/>
      <w:marLeft w:val="0"/>
      <w:marRight w:val="0"/>
      <w:marTop w:val="0"/>
      <w:marBottom w:val="0"/>
      <w:divBdr>
        <w:top w:val="none" w:sz="0" w:space="0" w:color="auto"/>
        <w:left w:val="none" w:sz="0" w:space="0" w:color="auto"/>
        <w:bottom w:val="none" w:sz="0" w:space="0" w:color="auto"/>
        <w:right w:val="none" w:sz="0" w:space="0" w:color="auto"/>
      </w:divBdr>
    </w:div>
    <w:div w:id="1658219735">
      <w:bodyDiv w:val="1"/>
      <w:marLeft w:val="0"/>
      <w:marRight w:val="0"/>
      <w:marTop w:val="0"/>
      <w:marBottom w:val="0"/>
      <w:divBdr>
        <w:top w:val="none" w:sz="0" w:space="0" w:color="auto"/>
        <w:left w:val="none" w:sz="0" w:space="0" w:color="auto"/>
        <w:bottom w:val="none" w:sz="0" w:space="0" w:color="auto"/>
        <w:right w:val="none" w:sz="0" w:space="0" w:color="auto"/>
      </w:divBdr>
    </w:div>
    <w:div w:id="188258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55F4C-DAD8-4F24-BBE2-0B2727344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1219</Words>
  <Characters>7681</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Wandfarben</vt:lpstr>
    </vt:vector>
  </TitlesOfParts>
  <Company>Umweltbundesamt</Company>
  <LinksUpToDate>false</LinksUpToDate>
  <CharactersWithSpaces>8883</CharactersWithSpaces>
  <SharedDoc>false</SharedDoc>
  <HLinks>
    <vt:vector size="12" baseType="variant">
      <vt:variant>
        <vt:i4>1114116</vt:i4>
      </vt:variant>
      <vt:variant>
        <vt:i4>3</vt:i4>
      </vt:variant>
      <vt:variant>
        <vt:i4>0</vt:i4>
      </vt:variant>
      <vt:variant>
        <vt:i4>5</vt:i4>
      </vt:variant>
      <vt:variant>
        <vt:lpwstr>http://echa.europa.eu/de/information-on-chemicals/cl-inventory;jsessionid=DA27CFECE7646B23BCB6C99891C18F7F.live2</vt:lpwstr>
      </vt:variant>
      <vt:variant>
        <vt:lpwstr/>
      </vt:variant>
      <vt:variant>
        <vt:i4>655471</vt:i4>
      </vt:variant>
      <vt:variant>
        <vt:i4>0</vt:i4>
      </vt:variant>
      <vt:variant>
        <vt:i4>0</vt:i4>
      </vt:variant>
      <vt:variant>
        <vt:i4>5</vt:i4>
      </vt:variant>
      <vt:variant>
        <vt:lpwstr>http://echa.europa.eu/chem_data/authorisation_process/candidate_list_table_en.asp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Wandfarben</dc:title>
  <dc:creator>Umweltbundesamt</dc:creator>
  <cp:lastModifiedBy>Reithel, Marina</cp:lastModifiedBy>
  <cp:revision>3</cp:revision>
  <cp:lastPrinted>2008-01-02T13:43:00Z</cp:lastPrinted>
  <dcterms:created xsi:type="dcterms:W3CDTF">2018-03-27T13:18:00Z</dcterms:created>
  <dcterms:modified xsi:type="dcterms:W3CDTF">2021-01-29T08:10:00Z</dcterms:modified>
</cp:coreProperties>
</file>